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Layout w:type="fixed"/>
        <w:tblCellMar>
          <w:left w:w="10" w:type="dxa"/>
          <w:right w:w="10" w:type="dxa"/>
        </w:tblCellMar>
        <w:tblLook w:val="04A0"/>
      </w:tblPr>
      <w:tblGrid>
        <w:gridCol w:w="10"/>
        <w:gridCol w:w="90"/>
        <w:gridCol w:w="10"/>
        <w:gridCol w:w="730"/>
        <w:gridCol w:w="10"/>
        <w:gridCol w:w="30"/>
        <w:gridCol w:w="10"/>
        <w:gridCol w:w="50"/>
        <w:gridCol w:w="10"/>
        <w:gridCol w:w="130"/>
        <w:gridCol w:w="20"/>
        <w:gridCol w:w="10"/>
        <w:gridCol w:w="340"/>
        <w:gridCol w:w="110"/>
        <w:gridCol w:w="10"/>
        <w:gridCol w:w="110"/>
        <w:gridCol w:w="10"/>
        <w:gridCol w:w="120"/>
        <w:gridCol w:w="40"/>
        <w:gridCol w:w="130"/>
        <w:gridCol w:w="10"/>
        <w:gridCol w:w="130"/>
        <w:gridCol w:w="10"/>
        <w:gridCol w:w="350"/>
        <w:gridCol w:w="10"/>
        <w:gridCol w:w="20"/>
        <w:gridCol w:w="90"/>
        <w:gridCol w:w="10"/>
        <w:gridCol w:w="450"/>
        <w:gridCol w:w="10"/>
        <w:gridCol w:w="120"/>
        <w:gridCol w:w="210"/>
        <w:gridCol w:w="10"/>
        <w:gridCol w:w="440"/>
        <w:gridCol w:w="340"/>
        <w:gridCol w:w="70"/>
        <w:gridCol w:w="10"/>
        <w:gridCol w:w="650"/>
        <w:gridCol w:w="10"/>
        <w:gridCol w:w="130"/>
        <w:gridCol w:w="10"/>
        <w:gridCol w:w="350"/>
        <w:gridCol w:w="10"/>
        <w:gridCol w:w="130"/>
        <w:gridCol w:w="10"/>
        <w:gridCol w:w="760"/>
        <w:gridCol w:w="400"/>
        <w:gridCol w:w="660"/>
        <w:gridCol w:w="190"/>
        <w:gridCol w:w="10"/>
        <w:gridCol w:w="50"/>
        <w:gridCol w:w="10"/>
        <w:gridCol w:w="80"/>
        <w:gridCol w:w="400"/>
        <w:gridCol w:w="30"/>
        <w:gridCol w:w="270"/>
        <w:gridCol w:w="110"/>
        <w:gridCol w:w="190"/>
        <w:gridCol w:w="230"/>
        <w:gridCol w:w="10"/>
        <w:gridCol w:w="340"/>
        <w:gridCol w:w="150"/>
        <w:gridCol w:w="10"/>
        <w:gridCol w:w="480"/>
        <w:gridCol w:w="110"/>
        <w:gridCol w:w="10"/>
        <w:gridCol w:w="500"/>
        <w:gridCol w:w="350"/>
        <w:gridCol w:w="10"/>
        <w:gridCol w:w="130"/>
        <w:gridCol w:w="10"/>
        <w:gridCol w:w="430"/>
        <w:gridCol w:w="10"/>
        <w:gridCol w:w="180"/>
        <w:gridCol w:w="240"/>
        <w:gridCol w:w="630"/>
        <w:gridCol w:w="10"/>
        <w:gridCol w:w="290"/>
        <w:gridCol w:w="10"/>
        <w:gridCol w:w="300"/>
        <w:gridCol w:w="370"/>
        <w:gridCol w:w="10"/>
        <w:gridCol w:w="90"/>
        <w:gridCol w:w="10"/>
        <w:gridCol w:w="30"/>
        <w:gridCol w:w="10"/>
        <w:gridCol w:w="380"/>
        <w:gridCol w:w="410"/>
        <w:gridCol w:w="10"/>
        <w:gridCol w:w="140"/>
        <w:gridCol w:w="530"/>
        <w:gridCol w:w="10"/>
        <w:gridCol w:w="580"/>
        <w:gridCol w:w="50"/>
        <w:gridCol w:w="10"/>
        <w:gridCol w:w="20"/>
        <w:gridCol w:w="10"/>
        <w:gridCol w:w="30"/>
        <w:gridCol w:w="30"/>
        <w:gridCol w:w="30"/>
        <w:gridCol w:w="110"/>
        <w:gridCol w:w="20"/>
        <w:gridCol w:w="30"/>
        <w:gridCol w:w="770"/>
        <w:gridCol w:w="30"/>
      </w:tblGrid>
      <w:tr w:rsidR="00CE3997">
        <w:trPr>
          <w:gridBefore w:val="1"/>
          <w:trHeight w:hRule="exact" w:val="480"/>
        </w:trPr>
        <w:tc>
          <w:tcPr>
            <w:tcW w:w="840" w:type="dxa"/>
            <w:gridSpan w:val="4"/>
          </w:tcPr>
          <w:p w:rsidR="00CE3997" w:rsidRDefault="00CE3997">
            <w:pPr>
              <w:pStyle w:val="EMPTYCELLSTYLE"/>
            </w:pPr>
            <w:bookmarkStart w:id="0" w:name="JR_PAGE_ANCHOR_0_1"/>
            <w:bookmarkEnd w:id="0"/>
          </w:p>
        </w:tc>
        <w:tc>
          <w:tcPr>
            <w:tcW w:w="1000" w:type="dxa"/>
            <w:gridSpan w:val="14"/>
          </w:tcPr>
          <w:p w:rsidR="00CE3997" w:rsidRDefault="00CE3997">
            <w:pPr>
              <w:pStyle w:val="EMPTYCELLSTYLE"/>
            </w:pPr>
          </w:p>
        </w:tc>
        <w:tc>
          <w:tcPr>
            <w:tcW w:w="660" w:type="dxa"/>
            <w:gridSpan w:val="7"/>
          </w:tcPr>
          <w:p w:rsidR="00CE3997" w:rsidRDefault="00CE3997">
            <w:pPr>
              <w:pStyle w:val="EMPTYCELLSTYLE"/>
            </w:pPr>
          </w:p>
        </w:tc>
        <w:tc>
          <w:tcPr>
            <w:tcW w:w="680" w:type="dxa"/>
            <w:gridSpan w:val="5"/>
          </w:tcPr>
          <w:p w:rsidR="00CE3997" w:rsidRDefault="00CE3997">
            <w:pPr>
              <w:pStyle w:val="EMPTYCELLSTYLE"/>
            </w:pPr>
          </w:p>
        </w:tc>
        <w:tc>
          <w:tcPr>
            <w:tcW w:w="3140" w:type="dxa"/>
            <w:gridSpan w:val="15"/>
          </w:tcPr>
          <w:p w:rsidR="00CE3997" w:rsidRDefault="00CE3997">
            <w:pPr>
              <w:pStyle w:val="EMPTYCELLSTYLE"/>
            </w:pPr>
          </w:p>
        </w:tc>
        <w:tc>
          <w:tcPr>
            <w:tcW w:w="1400" w:type="dxa"/>
            <w:gridSpan w:val="7"/>
          </w:tcPr>
          <w:p w:rsidR="00CE3997" w:rsidRDefault="00CE3997">
            <w:pPr>
              <w:pStyle w:val="EMPTYCELLSTYLE"/>
            </w:pPr>
          </w:p>
        </w:tc>
        <w:tc>
          <w:tcPr>
            <w:tcW w:w="400" w:type="dxa"/>
          </w:tcPr>
          <w:p w:rsidR="00CE3997" w:rsidRDefault="00CE3997">
            <w:pPr>
              <w:pStyle w:val="EMPTYCELLSTYLE"/>
            </w:pPr>
          </w:p>
        </w:tc>
        <w:tc>
          <w:tcPr>
            <w:tcW w:w="600" w:type="dxa"/>
            <w:gridSpan w:val="4"/>
          </w:tcPr>
          <w:p w:rsidR="00CE3997" w:rsidRDefault="00CE3997">
            <w:pPr>
              <w:pStyle w:val="EMPTYCELLSTYLE"/>
            </w:pPr>
          </w:p>
        </w:tc>
        <w:tc>
          <w:tcPr>
            <w:tcW w:w="580" w:type="dxa"/>
            <w:gridSpan w:val="3"/>
          </w:tcPr>
          <w:p w:rsidR="00CE3997" w:rsidRDefault="00CE3997">
            <w:pPr>
              <w:pStyle w:val="EMPTYCELLSTYLE"/>
            </w:pPr>
          </w:p>
        </w:tc>
        <w:tc>
          <w:tcPr>
            <w:tcW w:w="1260" w:type="dxa"/>
            <w:gridSpan w:val="6"/>
          </w:tcPr>
          <w:p w:rsidR="00CE3997" w:rsidRDefault="00CE3997">
            <w:pPr>
              <w:pStyle w:val="EMPTYCELLSTYLE"/>
            </w:pPr>
          </w:p>
        </w:tc>
        <w:tc>
          <w:tcPr>
            <w:tcW w:w="1360" w:type="dxa"/>
            <w:gridSpan w:val="8"/>
          </w:tcPr>
          <w:p w:rsidR="00CE3997" w:rsidRDefault="00CE3997">
            <w:pPr>
              <w:pStyle w:val="EMPTYCELLSTYLE"/>
            </w:pPr>
          </w:p>
        </w:tc>
        <w:tc>
          <w:tcPr>
            <w:tcW w:w="1240" w:type="dxa"/>
            <w:gridSpan w:val="5"/>
          </w:tcPr>
          <w:p w:rsidR="00CE3997" w:rsidRDefault="00CE3997">
            <w:pPr>
              <w:pStyle w:val="EMPTYCELLSTYLE"/>
            </w:pPr>
          </w:p>
        </w:tc>
        <w:tc>
          <w:tcPr>
            <w:tcW w:w="1440" w:type="dxa"/>
            <w:gridSpan w:val="10"/>
          </w:tcPr>
          <w:p w:rsidR="00CE3997" w:rsidRDefault="00CE3997">
            <w:pPr>
              <w:pStyle w:val="EMPTYCELLSTYLE"/>
            </w:pPr>
          </w:p>
        </w:tc>
        <w:tc>
          <w:tcPr>
            <w:tcW w:w="1220" w:type="dxa"/>
            <w:gridSpan w:val="8"/>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1320"/>
        </w:trPr>
        <w:tc>
          <w:tcPr>
            <w:tcW w:w="840" w:type="dxa"/>
            <w:gridSpan w:val="4"/>
          </w:tcPr>
          <w:p w:rsidR="00CE3997" w:rsidRDefault="00CE3997">
            <w:pPr>
              <w:pStyle w:val="EMPTYCELLSTYLE"/>
            </w:pPr>
          </w:p>
        </w:tc>
        <w:tc>
          <w:tcPr>
            <w:tcW w:w="1660" w:type="dxa"/>
            <w:gridSpan w:val="21"/>
            <w:tcMar>
              <w:top w:w="0" w:type="dxa"/>
              <w:left w:w="0" w:type="dxa"/>
              <w:bottom w:w="0" w:type="dxa"/>
              <w:right w:w="0" w:type="dxa"/>
            </w:tcMar>
            <w:vAlign w:val="center"/>
          </w:tcPr>
          <w:p w:rsidR="00CE3997" w:rsidRDefault="00720CD0">
            <w:pPr>
              <w:pStyle w:val="BASESINISTRA"/>
            </w:pPr>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914400" cy="863600"/>
                  <wp:effectExtent l="0" t="0" r="0" b="0"/>
                  <wp:wrapNone/>
                  <wp:docPr id="811637134" name="Picture"/>
                  <wp:cNvGraphicFramePr/>
                  <a:graphic xmlns:a="http://schemas.openxmlformats.org/drawingml/2006/main">
                    <a:graphicData uri="http://schemas.openxmlformats.org/drawingml/2006/picture">
                      <pic:pic xmlns:pic="http://schemas.openxmlformats.org/drawingml/2006/picture">
                        <pic:nvPicPr>
                          <pic:cNvPr id="811637134" name="Picture"/>
                          <pic:cNvPicPr/>
                        </pic:nvPicPr>
                        <pic:blipFill>
                          <a:blip r:embed="rId4" cstate="print"/>
                          <a:srcRect/>
                          <a:stretch>
                            <a:fillRect/>
                          </a:stretch>
                        </pic:blipFill>
                        <pic:spPr>
                          <a:xfrm>
                            <a:off x="0" y="0"/>
                            <a:ext cx="914400" cy="863600"/>
                          </a:xfrm>
                          <a:prstGeom prst="rect">
                            <a:avLst/>
                          </a:prstGeom>
                        </pic:spPr>
                      </pic:pic>
                    </a:graphicData>
                  </a:graphic>
                </wp:anchor>
              </w:drawing>
            </w:r>
          </w:p>
        </w:tc>
        <w:tc>
          <w:tcPr>
            <w:tcW w:w="680" w:type="dxa"/>
            <w:gridSpan w:val="5"/>
          </w:tcPr>
          <w:p w:rsidR="00CE3997" w:rsidRDefault="00CE3997">
            <w:pPr>
              <w:pStyle w:val="EMPTYCELLSTYLE"/>
            </w:pPr>
          </w:p>
        </w:tc>
        <w:tc>
          <w:tcPr>
            <w:tcW w:w="3140" w:type="dxa"/>
            <w:gridSpan w:val="15"/>
            <w:tcBorders>
              <w:top w:val="single" w:sz="8" w:space="0" w:color="FFFFFF"/>
              <w:left w:val="single" w:sz="8" w:space="0" w:color="FFFFFF"/>
              <w:bottom w:val="single" w:sz="8" w:space="0" w:color="FFFFFF"/>
              <w:right w:val="single" w:sz="8" w:space="0" w:color="FFFFFF"/>
            </w:tcBorders>
            <w:shd w:val="clear" w:color="auto" w:fill="31849B"/>
            <w:tcMar>
              <w:top w:w="40" w:type="dxa"/>
              <w:left w:w="40" w:type="dxa"/>
              <w:bottom w:w="40" w:type="dxa"/>
              <w:right w:w="40" w:type="dxa"/>
            </w:tcMar>
            <w:vAlign w:val="center"/>
          </w:tcPr>
          <w:p w:rsidR="00CE3997" w:rsidRDefault="00720CD0">
            <w:pPr>
              <w:pStyle w:val="BLUBORDATO"/>
            </w:pPr>
            <w:r>
              <w:rPr>
                <w:b/>
                <w:color w:val="FFFFFF"/>
                <w:sz w:val="22"/>
              </w:rPr>
              <w:t>Rete Rurale Nazionale progetto Verificabilità Controllabilità delle Misure e riduzione del tasso di errore</w:t>
            </w:r>
          </w:p>
        </w:tc>
        <w:tc>
          <w:tcPr>
            <w:tcW w:w="1800" w:type="dxa"/>
            <w:gridSpan w:val="8"/>
            <w:tcBorders>
              <w:top w:val="single" w:sz="8" w:space="0" w:color="FFFFFF"/>
              <w:left w:val="single" w:sz="8" w:space="0" w:color="FFFFFF"/>
              <w:bottom w:val="single" w:sz="8" w:space="0" w:color="FFFFFF"/>
              <w:right w:val="single" w:sz="8" w:space="0" w:color="FFFFFF"/>
            </w:tcBorders>
            <w:shd w:val="clear" w:color="auto" w:fill="31849B"/>
            <w:tcMar>
              <w:top w:w="40" w:type="dxa"/>
              <w:left w:w="40" w:type="dxa"/>
              <w:bottom w:w="40" w:type="dxa"/>
              <w:right w:w="40" w:type="dxa"/>
            </w:tcMar>
            <w:vAlign w:val="center"/>
          </w:tcPr>
          <w:p w:rsidR="00CE3997" w:rsidRDefault="00720CD0">
            <w:pPr>
              <w:pStyle w:val="BLUBORDATO"/>
              <w:jc w:val="both"/>
            </w:pPr>
            <w:r>
              <w:rPr>
                <w:color w:val="FFFFFF"/>
              </w:rPr>
              <w:t xml:space="preserve">PSR 2014 – 2020  </w:t>
            </w:r>
          </w:p>
        </w:tc>
        <w:tc>
          <w:tcPr>
            <w:tcW w:w="1180" w:type="dxa"/>
            <w:gridSpan w:val="7"/>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LUBORDATO"/>
              <w:jc w:val="both"/>
            </w:pPr>
            <w:r>
              <w:rPr>
                <w:b/>
                <w:sz w:val="22"/>
              </w:rPr>
              <w:t>Regione</w:t>
            </w:r>
          </w:p>
        </w:tc>
        <w:tc>
          <w:tcPr>
            <w:tcW w:w="2620" w:type="dxa"/>
            <w:gridSpan w:val="14"/>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t>G.A.L. CASTELLI ROMANI E MONTI PRENESTINI</w:t>
            </w:r>
          </w:p>
        </w:tc>
        <w:tc>
          <w:tcPr>
            <w:tcW w:w="1240" w:type="dxa"/>
            <w:gridSpan w:val="5"/>
            <w:vMerge w:val="restart"/>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LUBORDATO"/>
              <w:jc w:val="both"/>
            </w:pPr>
            <w:r>
              <w:rPr>
                <w:b/>
                <w:sz w:val="22"/>
              </w:rPr>
              <w:t xml:space="preserve">Stato della misura /  tipologia </w:t>
            </w:r>
            <w:proofErr w:type="spellStart"/>
            <w:r>
              <w:rPr>
                <w:b/>
                <w:sz w:val="22"/>
              </w:rPr>
              <w:t>intervent</w:t>
            </w:r>
            <w:proofErr w:type="spellEnd"/>
          </w:p>
        </w:tc>
        <w:tc>
          <w:tcPr>
            <w:tcW w:w="2660" w:type="dxa"/>
            <w:gridSpan w:val="18"/>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PRELIMINARE</w:t>
            </w:r>
          </w:p>
        </w:tc>
        <w:tc>
          <w:tcPr>
            <w:tcW w:w="1020" w:type="dxa"/>
            <w:gridSpan w:val="7"/>
          </w:tcPr>
          <w:p w:rsidR="00CE3997" w:rsidRDefault="00CE3997">
            <w:pPr>
              <w:pStyle w:val="EMPTYCELLSTYLE"/>
            </w:pPr>
          </w:p>
        </w:tc>
      </w:tr>
      <w:tr w:rsidR="00CE3997">
        <w:trPr>
          <w:gridBefore w:val="1"/>
          <w:trHeight w:hRule="exact" w:val="540"/>
        </w:trPr>
        <w:tc>
          <w:tcPr>
            <w:tcW w:w="840" w:type="dxa"/>
            <w:gridSpan w:val="4"/>
          </w:tcPr>
          <w:p w:rsidR="00CE3997" w:rsidRDefault="00CE3997">
            <w:pPr>
              <w:pStyle w:val="EMPTYCELLSTYLE"/>
            </w:pPr>
          </w:p>
        </w:tc>
        <w:tc>
          <w:tcPr>
            <w:tcW w:w="2340" w:type="dxa"/>
            <w:gridSpan w:val="26"/>
            <w:vMerge w:val="restart"/>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LUBORDATO"/>
              <w:jc w:val="both"/>
            </w:pPr>
            <w:r>
              <w:rPr>
                <w:b/>
                <w:sz w:val="22"/>
              </w:rPr>
              <w:t>Misura</w:t>
            </w:r>
          </w:p>
        </w:tc>
        <w:tc>
          <w:tcPr>
            <w:tcW w:w="3140" w:type="dxa"/>
            <w:gridSpan w:val="15"/>
            <w:vMerge w:val="restart"/>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t>6 -  Sviluppo delle aziende agricole e delle imprese</w:t>
            </w:r>
          </w:p>
        </w:tc>
        <w:tc>
          <w:tcPr>
            <w:tcW w:w="1800" w:type="dxa"/>
            <w:gridSpan w:val="8"/>
            <w:vMerge w:val="restart"/>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LUBORDATO"/>
              <w:jc w:val="both"/>
            </w:pPr>
            <w:r>
              <w:rPr>
                <w:b/>
                <w:sz w:val="22"/>
              </w:rPr>
              <w:t>Sottomisura</w:t>
            </w:r>
          </w:p>
        </w:tc>
        <w:tc>
          <w:tcPr>
            <w:tcW w:w="2440" w:type="dxa"/>
            <w:gridSpan w:val="13"/>
            <w:vMerge w:val="restart"/>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6.4 - Sostegno a investimenti nella creazione e nello sviluppo di </w:t>
            </w:r>
            <w:proofErr w:type="spellStart"/>
            <w:r>
              <w:t>attivita'</w:t>
            </w:r>
            <w:proofErr w:type="spellEnd"/>
            <w:r>
              <w:t xml:space="preserve"> </w:t>
            </w:r>
            <w:proofErr w:type="spellStart"/>
            <w:r>
              <w:t>extra-agricole</w:t>
            </w:r>
            <w:proofErr w:type="spellEnd"/>
          </w:p>
        </w:tc>
        <w:tc>
          <w:tcPr>
            <w:tcW w:w="1360" w:type="dxa"/>
            <w:gridSpan w:val="8"/>
            <w:vMerge w:val="restart"/>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LUBORDATO"/>
              <w:jc w:val="both"/>
            </w:pPr>
            <w:r>
              <w:rPr>
                <w:b/>
                <w:sz w:val="22"/>
              </w:rPr>
              <w:t>Tipologia Intervento</w:t>
            </w:r>
          </w:p>
        </w:tc>
        <w:tc>
          <w:tcPr>
            <w:tcW w:w="1240" w:type="dxa"/>
            <w:gridSpan w:val="5"/>
            <w:vMerge/>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CE3997">
            <w:pPr>
              <w:pStyle w:val="EMPTYCELLSTYLE"/>
            </w:pPr>
          </w:p>
        </w:tc>
        <w:tc>
          <w:tcPr>
            <w:tcW w:w="1440" w:type="dxa"/>
            <w:gridSpan w:val="10"/>
          </w:tcPr>
          <w:p w:rsidR="00CE3997" w:rsidRDefault="00CE3997">
            <w:pPr>
              <w:pStyle w:val="EMPTYCELLSTYLE"/>
            </w:pPr>
          </w:p>
        </w:tc>
        <w:tc>
          <w:tcPr>
            <w:tcW w:w="1220" w:type="dxa"/>
            <w:gridSpan w:val="8"/>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1360"/>
        </w:trPr>
        <w:tc>
          <w:tcPr>
            <w:tcW w:w="840" w:type="dxa"/>
            <w:gridSpan w:val="4"/>
          </w:tcPr>
          <w:p w:rsidR="00CE3997" w:rsidRDefault="00CE3997">
            <w:pPr>
              <w:pStyle w:val="EMPTYCELLSTYLE"/>
            </w:pPr>
          </w:p>
        </w:tc>
        <w:tc>
          <w:tcPr>
            <w:tcW w:w="2340" w:type="dxa"/>
            <w:gridSpan w:val="26"/>
            <w:vMerge/>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CE3997">
            <w:pPr>
              <w:pStyle w:val="EMPTYCELLSTYLE"/>
            </w:pPr>
          </w:p>
        </w:tc>
        <w:tc>
          <w:tcPr>
            <w:tcW w:w="3140" w:type="dxa"/>
            <w:gridSpan w:val="15"/>
            <w:vMerge/>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CE3997">
            <w:pPr>
              <w:pStyle w:val="EMPTYCELLSTYLE"/>
            </w:pPr>
          </w:p>
        </w:tc>
        <w:tc>
          <w:tcPr>
            <w:tcW w:w="1800" w:type="dxa"/>
            <w:gridSpan w:val="8"/>
            <w:vMerge/>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CE3997">
            <w:pPr>
              <w:pStyle w:val="EMPTYCELLSTYLE"/>
            </w:pPr>
          </w:p>
        </w:tc>
        <w:tc>
          <w:tcPr>
            <w:tcW w:w="2440" w:type="dxa"/>
            <w:gridSpan w:val="13"/>
            <w:vMerge/>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CE3997">
            <w:pPr>
              <w:pStyle w:val="EMPTYCELLSTYLE"/>
            </w:pPr>
          </w:p>
        </w:tc>
        <w:tc>
          <w:tcPr>
            <w:tcW w:w="1360" w:type="dxa"/>
            <w:gridSpan w:val="8"/>
            <w:vMerge/>
            <w:tcBorders>
              <w:top w:val="single" w:sz="8" w:space="0" w:color="FFFFFF"/>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CE3997">
            <w:pPr>
              <w:pStyle w:val="EMPTYCELLSTYLE"/>
            </w:pPr>
          </w:p>
        </w:tc>
        <w:tc>
          <w:tcPr>
            <w:tcW w:w="1240" w:type="dxa"/>
            <w:gridSpan w:val="5"/>
          </w:tcPr>
          <w:p w:rsidR="00CE3997" w:rsidRDefault="00CE3997">
            <w:pPr>
              <w:pStyle w:val="EMPTYCELLSTYLE"/>
            </w:pPr>
          </w:p>
        </w:tc>
        <w:tc>
          <w:tcPr>
            <w:tcW w:w="1440" w:type="dxa"/>
            <w:gridSpan w:val="10"/>
          </w:tcPr>
          <w:p w:rsidR="00CE3997" w:rsidRDefault="00CE3997">
            <w:pPr>
              <w:pStyle w:val="EMPTYCELLSTYLE"/>
            </w:pPr>
          </w:p>
        </w:tc>
        <w:tc>
          <w:tcPr>
            <w:tcW w:w="1220" w:type="dxa"/>
            <w:gridSpan w:val="8"/>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000" w:type="dxa"/>
            <w:gridSpan w:val="14"/>
          </w:tcPr>
          <w:p w:rsidR="00CE3997" w:rsidRDefault="00CE3997">
            <w:pPr>
              <w:pStyle w:val="EMPTYCELLSTYLE"/>
            </w:pPr>
          </w:p>
        </w:tc>
        <w:tc>
          <w:tcPr>
            <w:tcW w:w="660" w:type="dxa"/>
            <w:gridSpan w:val="7"/>
          </w:tcPr>
          <w:p w:rsidR="00CE3997" w:rsidRDefault="00CE3997">
            <w:pPr>
              <w:pStyle w:val="EMPTYCELLSTYLE"/>
            </w:pPr>
          </w:p>
        </w:tc>
        <w:tc>
          <w:tcPr>
            <w:tcW w:w="680" w:type="dxa"/>
            <w:gridSpan w:val="5"/>
          </w:tcPr>
          <w:p w:rsidR="00CE3997" w:rsidRDefault="00CE3997">
            <w:pPr>
              <w:pStyle w:val="EMPTYCELLSTYLE"/>
            </w:pPr>
          </w:p>
        </w:tc>
        <w:tc>
          <w:tcPr>
            <w:tcW w:w="3140" w:type="dxa"/>
            <w:gridSpan w:val="15"/>
          </w:tcPr>
          <w:p w:rsidR="00CE3997" w:rsidRDefault="00CE3997">
            <w:pPr>
              <w:pStyle w:val="EMPTYCELLSTYLE"/>
            </w:pPr>
          </w:p>
        </w:tc>
        <w:tc>
          <w:tcPr>
            <w:tcW w:w="1400" w:type="dxa"/>
            <w:gridSpan w:val="7"/>
          </w:tcPr>
          <w:p w:rsidR="00CE3997" w:rsidRDefault="00CE3997">
            <w:pPr>
              <w:pStyle w:val="EMPTYCELLSTYLE"/>
            </w:pPr>
          </w:p>
        </w:tc>
        <w:tc>
          <w:tcPr>
            <w:tcW w:w="400" w:type="dxa"/>
          </w:tcPr>
          <w:p w:rsidR="00CE3997" w:rsidRDefault="00CE3997">
            <w:pPr>
              <w:pStyle w:val="EMPTYCELLSTYLE"/>
            </w:pPr>
          </w:p>
        </w:tc>
        <w:tc>
          <w:tcPr>
            <w:tcW w:w="600" w:type="dxa"/>
            <w:gridSpan w:val="4"/>
          </w:tcPr>
          <w:p w:rsidR="00CE3997" w:rsidRDefault="00CE3997">
            <w:pPr>
              <w:pStyle w:val="EMPTYCELLSTYLE"/>
            </w:pPr>
          </w:p>
        </w:tc>
        <w:tc>
          <w:tcPr>
            <w:tcW w:w="580" w:type="dxa"/>
            <w:gridSpan w:val="3"/>
          </w:tcPr>
          <w:p w:rsidR="00CE3997" w:rsidRDefault="00CE3997">
            <w:pPr>
              <w:pStyle w:val="EMPTYCELLSTYLE"/>
            </w:pPr>
          </w:p>
        </w:tc>
        <w:tc>
          <w:tcPr>
            <w:tcW w:w="1260" w:type="dxa"/>
            <w:gridSpan w:val="6"/>
          </w:tcPr>
          <w:p w:rsidR="00CE3997" w:rsidRDefault="00CE3997">
            <w:pPr>
              <w:pStyle w:val="EMPTYCELLSTYLE"/>
            </w:pPr>
          </w:p>
        </w:tc>
        <w:tc>
          <w:tcPr>
            <w:tcW w:w="1360" w:type="dxa"/>
            <w:gridSpan w:val="8"/>
          </w:tcPr>
          <w:p w:rsidR="00CE3997" w:rsidRDefault="00CE3997">
            <w:pPr>
              <w:pStyle w:val="EMPTYCELLSTYLE"/>
            </w:pPr>
          </w:p>
        </w:tc>
        <w:tc>
          <w:tcPr>
            <w:tcW w:w="1240" w:type="dxa"/>
            <w:gridSpan w:val="5"/>
          </w:tcPr>
          <w:p w:rsidR="00CE3997" w:rsidRDefault="00CE3997">
            <w:pPr>
              <w:pStyle w:val="EMPTYCELLSTYLE"/>
            </w:pPr>
          </w:p>
        </w:tc>
        <w:tc>
          <w:tcPr>
            <w:tcW w:w="1440" w:type="dxa"/>
            <w:gridSpan w:val="10"/>
          </w:tcPr>
          <w:p w:rsidR="00CE3997" w:rsidRDefault="00CE3997">
            <w:pPr>
              <w:pStyle w:val="EMPTYCELLSTYLE"/>
            </w:pPr>
          </w:p>
        </w:tc>
        <w:tc>
          <w:tcPr>
            <w:tcW w:w="1220" w:type="dxa"/>
            <w:gridSpan w:val="8"/>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Priorità - Focus Area</w:t>
            </w: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1000" w:type="dxa"/>
            <w:gridSpan w:val="14"/>
          </w:tcPr>
          <w:p w:rsidR="00CE3997" w:rsidRDefault="00CE3997">
            <w:pPr>
              <w:pStyle w:val="EMPTYCELLSTYLE"/>
            </w:pPr>
          </w:p>
        </w:tc>
        <w:tc>
          <w:tcPr>
            <w:tcW w:w="660" w:type="dxa"/>
            <w:gridSpan w:val="7"/>
          </w:tcPr>
          <w:p w:rsidR="00CE3997" w:rsidRDefault="00CE3997">
            <w:pPr>
              <w:pStyle w:val="EMPTYCELLSTYLE"/>
            </w:pPr>
          </w:p>
        </w:tc>
        <w:tc>
          <w:tcPr>
            <w:tcW w:w="680" w:type="dxa"/>
            <w:gridSpan w:val="5"/>
          </w:tcPr>
          <w:p w:rsidR="00CE3997" w:rsidRDefault="00CE3997">
            <w:pPr>
              <w:pStyle w:val="EMPTYCELLSTYLE"/>
            </w:pPr>
          </w:p>
        </w:tc>
        <w:tc>
          <w:tcPr>
            <w:tcW w:w="3140" w:type="dxa"/>
            <w:gridSpan w:val="15"/>
          </w:tcPr>
          <w:p w:rsidR="00CE3997" w:rsidRDefault="00CE3997">
            <w:pPr>
              <w:pStyle w:val="EMPTYCELLSTYLE"/>
            </w:pPr>
          </w:p>
        </w:tc>
        <w:tc>
          <w:tcPr>
            <w:tcW w:w="1400" w:type="dxa"/>
            <w:gridSpan w:val="7"/>
          </w:tcPr>
          <w:p w:rsidR="00CE3997" w:rsidRDefault="00CE3997">
            <w:pPr>
              <w:pStyle w:val="EMPTYCELLSTYLE"/>
            </w:pPr>
          </w:p>
        </w:tc>
        <w:tc>
          <w:tcPr>
            <w:tcW w:w="400" w:type="dxa"/>
          </w:tcPr>
          <w:p w:rsidR="00CE3997" w:rsidRDefault="00CE3997">
            <w:pPr>
              <w:pStyle w:val="EMPTYCELLSTYLE"/>
            </w:pPr>
          </w:p>
        </w:tc>
        <w:tc>
          <w:tcPr>
            <w:tcW w:w="600" w:type="dxa"/>
            <w:gridSpan w:val="4"/>
          </w:tcPr>
          <w:p w:rsidR="00CE3997" w:rsidRDefault="00CE3997">
            <w:pPr>
              <w:pStyle w:val="EMPTYCELLSTYLE"/>
            </w:pPr>
          </w:p>
        </w:tc>
        <w:tc>
          <w:tcPr>
            <w:tcW w:w="580" w:type="dxa"/>
            <w:gridSpan w:val="3"/>
          </w:tcPr>
          <w:p w:rsidR="00CE3997" w:rsidRDefault="00CE3997">
            <w:pPr>
              <w:pStyle w:val="EMPTYCELLSTYLE"/>
            </w:pPr>
          </w:p>
        </w:tc>
        <w:tc>
          <w:tcPr>
            <w:tcW w:w="1260" w:type="dxa"/>
            <w:gridSpan w:val="6"/>
          </w:tcPr>
          <w:p w:rsidR="00CE3997" w:rsidRDefault="00CE3997">
            <w:pPr>
              <w:pStyle w:val="EMPTYCELLSTYLE"/>
            </w:pPr>
          </w:p>
        </w:tc>
        <w:tc>
          <w:tcPr>
            <w:tcW w:w="1360" w:type="dxa"/>
            <w:gridSpan w:val="8"/>
          </w:tcPr>
          <w:p w:rsidR="00CE3997" w:rsidRDefault="00CE3997">
            <w:pPr>
              <w:pStyle w:val="EMPTYCELLSTYLE"/>
            </w:pPr>
          </w:p>
        </w:tc>
        <w:tc>
          <w:tcPr>
            <w:tcW w:w="1240" w:type="dxa"/>
            <w:gridSpan w:val="5"/>
          </w:tcPr>
          <w:p w:rsidR="00CE3997" w:rsidRDefault="00CE3997">
            <w:pPr>
              <w:pStyle w:val="EMPTYCELLSTYLE"/>
            </w:pPr>
          </w:p>
        </w:tc>
        <w:tc>
          <w:tcPr>
            <w:tcW w:w="1440" w:type="dxa"/>
            <w:gridSpan w:val="10"/>
          </w:tcPr>
          <w:p w:rsidR="00CE3997" w:rsidRDefault="00CE3997">
            <w:pPr>
              <w:pStyle w:val="EMPTYCELLSTYLE"/>
            </w:pPr>
          </w:p>
        </w:tc>
        <w:tc>
          <w:tcPr>
            <w:tcW w:w="1220" w:type="dxa"/>
            <w:gridSpan w:val="8"/>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 Priorità</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Priorità</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 Focus</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Focus</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Prevalente</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P1</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 1: promuovere il trasferimento della conoscenza e l'innovazione nel settore agricolo e forestale e nelle zone rurali</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1.b</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1.B) rinsaldare i nessi tra agricoltura, produzione alimentare e silvicoltura, da un lato, e ricerca e innovazione, dall'altro, anche al fine di migliorare la gestione e le prestazioni ambientali</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8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P4</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 4: Preservare, ripristinare e valorizzare gli ecosistemi connessi all'agricoltura e alla silvicoltura</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4.a</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4.A) salvaguardia, ripristino e miglioramento della </w:t>
            </w:r>
            <w:proofErr w:type="spellStart"/>
            <w:r>
              <w:rPr>
                <w:sz w:val="18"/>
              </w:rPr>
              <w:t>biodiversita'</w:t>
            </w:r>
            <w:proofErr w:type="spellEnd"/>
            <w:r>
              <w:rPr>
                <w:sz w:val="18"/>
              </w:rPr>
              <w:t xml:space="preserve">, tra l'altro nelle zone Natura 2000, nelle zone soggette a vincoli naturali o ad altri vincoli specifici e nell'agricoltura ad alto valore naturalistico, </w:t>
            </w:r>
            <w:proofErr w:type="spellStart"/>
            <w:r>
              <w:rPr>
                <w:sz w:val="18"/>
              </w:rPr>
              <w:t>nonch¿</w:t>
            </w:r>
            <w:proofErr w:type="spellEnd"/>
            <w:r>
              <w:rPr>
                <w:sz w:val="18"/>
              </w:rPr>
              <w:t xml:space="preserve"> dell'assetto paesaggistico dell'Europa</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128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P3</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 3: Promuovere l'organizzazione della filiera alimentare, compresa la trasformazione e commercializzazione dei prodotti agricoli, il benessere animale e la gestione dei rischi nel settore agricolo</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3.a</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3.A) migliorare la </w:t>
            </w:r>
            <w:proofErr w:type="spellStart"/>
            <w:r>
              <w:rPr>
                <w:sz w:val="18"/>
              </w:rPr>
              <w:t>competitivita'</w:t>
            </w:r>
            <w:proofErr w:type="spellEnd"/>
            <w:r>
              <w:rPr>
                <w:sz w:val="18"/>
              </w:rPr>
              <w:t xml:space="preserve"> dei produttori primari integrandoli meglio nella filiera agroalimentare attraverso i regimi di </w:t>
            </w:r>
            <w:proofErr w:type="spellStart"/>
            <w:r>
              <w:rPr>
                <w:sz w:val="18"/>
              </w:rPr>
              <w:t>qualita'</w:t>
            </w:r>
            <w:proofErr w:type="spellEnd"/>
            <w:r>
              <w:rPr>
                <w:sz w:val="18"/>
              </w:rPr>
              <w:t>, la creazione di un valore aggiunto per i prodotti agricoli, la promozione dei prodotti nei mercati locali, le filiere corte, le associazioni e organizzazioni di produttori e le organizzazioni interprofessionali</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108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P2</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P 2: Potenziare la </w:t>
            </w:r>
            <w:proofErr w:type="spellStart"/>
            <w:r>
              <w:rPr>
                <w:sz w:val="18"/>
              </w:rPr>
              <w:t>redditivita'</w:t>
            </w:r>
            <w:proofErr w:type="spellEnd"/>
            <w:r>
              <w:rPr>
                <w:sz w:val="18"/>
              </w:rPr>
              <w:t xml:space="preserve"> delle aziende agricole e la </w:t>
            </w:r>
            <w:proofErr w:type="spellStart"/>
            <w:r>
              <w:rPr>
                <w:sz w:val="18"/>
              </w:rPr>
              <w:t>competitivita'</w:t>
            </w:r>
            <w:proofErr w:type="spellEnd"/>
            <w:r>
              <w:rPr>
                <w:sz w:val="18"/>
              </w:rPr>
              <w:t xml:space="preserve"> dell'agricoltura in tutte le sue forma, promuovere tecniche innovative per le aziende agricole e la gestione sostenibile delle foreste</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2.a</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2.A) migliorare le prestazioni economiche di tutte le aziende agricole e incoraggiare la ristrutturazione e l'ammodernamento delle aziende agricole, in particolare per aumentare la quota di mercato e l'orientamento al mercato </w:t>
            </w:r>
            <w:proofErr w:type="spellStart"/>
            <w:r>
              <w:rPr>
                <w:sz w:val="18"/>
              </w:rPr>
              <w:t>nonche'</w:t>
            </w:r>
            <w:proofErr w:type="spellEnd"/>
            <w:r>
              <w:rPr>
                <w:sz w:val="18"/>
              </w:rPr>
              <w:t xml:space="preserve"> la diversificazione delle </w:t>
            </w:r>
            <w:proofErr w:type="spellStart"/>
            <w:r>
              <w:rPr>
                <w:sz w:val="18"/>
              </w:rPr>
              <w:t>attivita'</w:t>
            </w:r>
            <w:proofErr w:type="spellEnd"/>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P6</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P 6: Adoperarsi per l'inclusione sociale, la riduzione della </w:t>
            </w:r>
            <w:proofErr w:type="spellStart"/>
            <w:r>
              <w:rPr>
                <w:sz w:val="18"/>
              </w:rPr>
              <w:t>poverta'</w:t>
            </w:r>
            <w:proofErr w:type="spellEnd"/>
            <w:r>
              <w:rPr>
                <w:sz w:val="18"/>
              </w:rPr>
              <w:t xml:space="preserve"> e lo sviluppo economico nella zone rurali</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6.a</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6.A) favorire la diversificazione, la creazione e lo sviluppo di piccole imprese e l'occupazione</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P6</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P 6: Adoperarsi per l'inclusione sociale, la riduzione della </w:t>
            </w:r>
            <w:proofErr w:type="spellStart"/>
            <w:r>
              <w:rPr>
                <w:sz w:val="18"/>
              </w:rPr>
              <w:t>poverta'</w:t>
            </w:r>
            <w:proofErr w:type="spellEnd"/>
            <w:r>
              <w:rPr>
                <w:sz w:val="18"/>
              </w:rPr>
              <w:t xml:space="preserve"> e lo sviluppo economico nella zone rurali</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6.b</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6.B) stimolare lo sviluppo locale nelle zone rurali</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SI</w:t>
            </w:r>
          </w:p>
        </w:tc>
        <w:tc>
          <w:tcPr>
            <w:tcW w:w="1020" w:type="dxa"/>
            <w:gridSpan w:val="7"/>
          </w:tcPr>
          <w:p w:rsidR="00CE3997" w:rsidRDefault="00CE3997">
            <w:pPr>
              <w:pStyle w:val="EMPTYCELLSTYLE"/>
            </w:pPr>
          </w:p>
        </w:tc>
      </w:tr>
      <w:tr w:rsidR="00CE3997">
        <w:trPr>
          <w:gridBefore w:val="1"/>
          <w:trHeight w:hRule="exact" w:val="680"/>
        </w:trPr>
        <w:tc>
          <w:tcPr>
            <w:tcW w:w="840" w:type="dxa"/>
            <w:gridSpan w:val="4"/>
          </w:tcPr>
          <w:p w:rsidR="00CE3997" w:rsidRDefault="00CE3997">
            <w:pPr>
              <w:pStyle w:val="EMPTYCELLSTYLE"/>
            </w:pPr>
          </w:p>
        </w:tc>
        <w:tc>
          <w:tcPr>
            <w:tcW w:w="1000" w:type="dxa"/>
            <w:gridSpan w:val="14"/>
          </w:tcPr>
          <w:p w:rsidR="00CE3997" w:rsidRDefault="00CE3997">
            <w:pPr>
              <w:pStyle w:val="EMPTYCELLSTYLE"/>
            </w:pPr>
          </w:p>
        </w:tc>
        <w:tc>
          <w:tcPr>
            <w:tcW w:w="660" w:type="dxa"/>
            <w:gridSpan w:val="7"/>
          </w:tcPr>
          <w:p w:rsidR="00CE3997" w:rsidRDefault="00CE3997">
            <w:pPr>
              <w:pStyle w:val="EMPTYCELLSTYLE"/>
            </w:pPr>
          </w:p>
        </w:tc>
        <w:tc>
          <w:tcPr>
            <w:tcW w:w="680" w:type="dxa"/>
            <w:gridSpan w:val="5"/>
          </w:tcPr>
          <w:p w:rsidR="00CE3997" w:rsidRDefault="00CE3997">
            <w:pPr>
              <w:pStyle w:val="EMPTYCELLSTYLE"/>
            </w:pPr>
          </w:p>
        </w:tc>
        <w:tc>
          <w:tcPr>
            <w:tcW w:w="3140" w:type="dxa"/>
            <w:gridSpan w:val="15"/>
          </w:tcPr>
          <w:p w:rsidR="00CE3997" w:rsidRDefault="00CE3997">
            <w:pPr>
              <w:pStyle w:val="EMPTYCELLSTYLE"/>
            </w:pPr>
          </w:p>
        </w:tc>
        <w:tc>
          <w:tcPr>
            <w:tcW w:w="1400" w:type="dxa"/>
            <w:gridSpan w:val="7"/>
          </w:tcPr>
          <w:p w:rsidR="00CE3997" w:rsidRDefault="00CE3997">
            <w:pPr>
              <w:pStyle w:val="EMPTYCELLSTYLE"/>
            </w:pPr>
          </w:p>
        </w:tc>
        <w:tc>
          <w:tcPr>
            <w:tcW w:w="400" w:type="dxa"/>
          </w:tcPr>
          <w:p w:rsidR="00CE3997" w:rsidRDefault="00CE3997">
            <w:pPr>
              <w:pStyle w:val="EMPTYCELLSTYLE"/>
            </w:pPr>
          </w:p>
        </w:tc>
        <w:tc>
          <w:tcPr>
            <w:tcW w:w="600" w:type="dxa"/>
            <w:gridSpan w:val="4"/>
          </w:tcPr>
          <w:p w:rsidR="00CE3997" w:rsidRDefault="00CE3997">
            <w:pPr>
              <w:pStyle w:val="EMPTYCELLSTYLE"/>
            </w:pPr>
          </w:p>
        </w:tc>
        <w:tc>
          <w:tcPr>
            <w:tcW w:w="580" w:type="dxa"/>
            <w:gridSpan w:val="3"/>
          </w:tcPr>
          <w:p w:rsidR="00CE3997" w:rsidRDefault="00CE3997">
            <w:pPr>
              <w:pStyle w:val="EMPTYCELLSTYLE"/>
            </w:pPr>
          </w:p>
        </w:tc>
        <w:tc>
          <w:tcPr>
            <w:tcW w:w="1260" w:type="dxa"/>
            <w:gridSpan w:val="6"/>
          </w:tcPr>
          <w:p w:rsidR="00CE3997" w:rsidRDefault="00CE3997">
            <w:pPr>
              <w:pStyle w:val="EMPTYCELLSTYLE"/>
            </w:pPr>
          </w:p>
        </w:tc>
        <w:tc>
          <w:tcPr>
            <w:tcW w:w="1360" w:type="dxa"/>
            <w:gridSpan w:val="8"/>
          </w:tcPr>
          <w:p w:rsidR="00CE3997" w:rsidRDefault="00CE3997">
            <w:pPr>
              <w:pStyle w:val="EMPTYCELLSTYLE"/>
            </w:pPr>
          </w:p>
        </w:tc>
        <w:tc>
          <w:tcPr>
            <w:tcW w:w="1240" w:type="dxa"/>
            <w:gridSpan w:val="5"/>
          </w:tcPr>
          <w:p w:rsidR="00CE3997" w:rsidRDefault="00CE3997">
            <w:pPr>
              <w:pStyle w:val="EMPTYCELLSTYLE"/>
            </w:pPr>
          </w:p>
        </w:tc>
        <w:tc>
          <w:tcPr>
            <w:tcW w:w="1440" w:type="dxa"/>
            <w:gridSpan w:val="10"/>
          </w:tcPr>
          <w:p w:rsidR="00CE3997" w:rsidRDefault="00CE3997">
            <w:pPr>
              <w:pStyle w:val="EMPTYCELLSTYLE"/>
            </w:pPr>
          </w:p>
        </w:tc>
        <w:tc>
          <w:tcPr>
            <w:tcW w:w="1220" w:type="dxa"/>
            <w:gridSpan w:val="8"/>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ageBreakBefore/>
            </w:pPr>
            <w:bookmarkStart w:id="1" w:name="JR_PAGE_ANCHOR_0_2"/>
            <w:bookmarkEnd w:id="1"/>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 Priorità</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Priorità</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 Focus</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Focus</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Prevalente</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P5</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 5: Incentivare l'uso efficiente delle risorse e il passaggio a un'economia a basse emissioni di carbonio e resiliente al clima nel settore agroalimentare e forestale</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5.e</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5.E) promuovere la conservazione e il sequestro del carbonio nel settore agricolo e forestale</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P5</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 5: Incentivare l'uso efficiente delle risorse e il passaggio a un'economia a basse emissioni di carbonio e resiliente al clima nel settore agroalimentare e forestale</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5.c</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5.C) favorire l'approvvigionamento e l'utilizzo di fonti di energia rinnovabili, sottoprodotti, materiali di scarto, residui e altre materie grezze non alimentari ai fini della </w:t>
            </w:r>
            <w:proofErr w:type="spellStart"/>
            <w:r>
              <w:rPr>
                <w:sz w:val="18"/>
              </w:rPr>
              <w:t>bioeconomia</w:t>
            </w:r>
            <w:proofErr w:type="spellEnd"/>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1000" w:type="dxa"/>
            <w:gridSpan w:val="1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P5</w:t>
            </w:r>
          </w:p>
        </w:tc>
        <w:tc>
          <w:tcPr>
            <w:tcW w:w="5880" w:type="dxa"/>
            <w:gridSpan w:val="3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 5: Incentivare l'uso efficiente delle risorse e il passaggio a un'economia a basse emissioni di carbonio e resiliente al clima nel settore agroalimentare e forestale</w:t>
            </w:r>
          </w:p>
        </w:tc>
        <w:tc>
          <w:tcPr>
            <w:tcW w:w="100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5.b</w:t>
            </w:r>
          </w:p>
        </w:tc>
        <w:tc>
          <w:tcPr>
            <w:tcW w:w="5880" w:type="dxa"/>
            <w:gridSpan w:val="3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5.B) rendere </w:t>
            </w:r>
            <w:proofErr w:type="spellStart"/>
            <w:r>
              <w:rPr>
                <w:sz w:val="18"/>
              </w:rPr>
              <w:t>pi¿</w:t>
            </w:r>
            <w:proofErr w:type="spellEnd"/>
            <w:r>
              <w:rPr>
                <w:sz w:val="18"/>
              </w:rPr>
              <w:t xml:space="preserve"> efficiente l'uso dell'energia nell'agricoltura e nell'industria alimentare</w:t>
            </w:r>
          </w:p>
        </w:tc>
        <w:tc>
          <w:tcPr>
            <w:tcW w:w="122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Ambiti Territoriali</w:t>
            </w: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5880" w:type="dxa"/>
            <w:gridSpan w:val="4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Categoria</w:t>
            </w:r>
          </w:p>
        </w:tc>
        <w:tc>
          <w:tcPr>
            <w:tcW w:w="1700" w:type="dxa"/>
            <w:gridSpan w:val="9"/>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7400" w:type="dxa"/>
            <w:gridSpan w:val="4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5880" w:type="dxa"/>
            <w:gridSpan w:val="4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Zonizzazione </w:t>
            </w:r>
            <w:proofErr w:type="spellStart"/>
            <w:r>
              <w:rPr>
                <w:sz w:val="18"/>
              </w:rPr>
              <w:t>Adg</w:t>
            </w:r>
            <w:proofErr w:type="spellEnd"/>
          </w:p>
        </w:tc>
        <w:tc>
          <w:tcPr>
            <w:tcW w:w="1700" w:type="dxa"/>
            <w:gridSpan w:val="9"/>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AT1656</w:t>
            </w:r>
          </w:p>
        </w:tc>
        <w:tc>
          <w:tcPr>
            <w:tcW w:w="7400" w:type="dxa"/>
            <w:gridSpan w:val="4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COMUNI DEL G.A.L. CASTELLI ROMANI E MONTI PRENESTINI</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Beneficiari</w:t>
            </w: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80" w:type="dxa"/>
            <w:gridSpan w:val="85"/>
            <w:tcMar>
              <w:top w:w="0" w:type="dxa"/>
              <w:left w:w="0" w:type="dxa"/>
              <w:bottom w:w="0" w:type="dxa"/>
              <w:right w:w="0" w:type="dxa"/>
            </w:tcMar>
            <w:vAlign w:val="center"/>
          </w:tcPr>
          <w:p w:rsidR="00CE3997" w:rsidRDefault="00720CD0">
            <w:pPr>
              <w:pStyle w:val="BASE"/>
            </w:pPr>
            <w:r>
              <w:rPr>
                <w:sz w:val="18"/>
              </w:rPr>
              <w:t>Persona Fisica</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80" w:type="dxa"/>
            <w:gridSpan w:val="85"/>
            <w:tcMar>
              <w:top w:w="0" w:type="dxa"/>
              <w:left w:w="0" w:type="dxa"/>
              <w:bottom w:w="0" w:type="dxa"/>
              <w:right w:w="0" w:type="dxa"/>
            </w:tcMar>
            <w:vAlign w:val="center"/>
          </w:tcPr>
          <w:p w:rsidR="00CE3997" w:rsidRDefault="00720CD0">
            <w:pPr>
              <w:pStyle w:val="BASE"/>
            </w:pPr>
            <w:r>
              <w:rPr>
                <w:sz w:val="18"/>
              </w:rPr>
              <w:t>Agricoltori singoli</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80" w:type="dxa"/>
            <w:gridSpan w:val="85"/>
            <w:tcMar>
              <w:top w:w="0" w:type="dxa"/>
              <w:left w:w="0" w:type="dxa"/>
              <w:bottom w:w="0" w:type="dxa"/>
              <w:right w:w="0" w:type="dxa"/>
            </w:tcMar>
            <w:vAlign w:val="center"/>
          </w:tcPr>
          <w:p w:rsidR="00CE3997" w:rsidRDefault="00720CD0">
            <w:pPr>
              <w:pStyle w:val="BASE"/>
            </w:pPr>
            <w:r>
              <w:rPr>
                <w:sz w:val="18"/>
              </w:rPr>
              <w:t>Coadiuvanti</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80" w:type="dxa"/>
            <w:gridSpan w:val="85"/>
            <w:tcMar>
              <w:top w:w="0" w:type="dxa"/>
              <w:left w:w="0" w:type="dxa"/>
              <w:bottom w:w="0" w:type="dxa"/>
              <w:right w:w="0" w:type="dxa"/>
            </w:tcMar>
            <w:vAlign w:val="center"/>
          </w:tcPr>
          <w:p w:rsidR="00CE3997" w:rsidRDefault="00720CD0">
            <w:pPr>
              <w:pStyle w:val="BASE"/>
            </w:pPr>
            <w:r>
              <w:rPr>
                <w:sz w:val="18"/>
              </w:rPr>
              <w:t>Giovane Agricoltore</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80" w:type="dxa"/>
            <w:gridSpan w:val="85"/>
            <w:tcMar>
              <w:top w:w="0" w:type="dxa"/>
              <w:left w:w="0" w:type="dxa"/>
              <w:bottom w:w="0" w:type="dxa"/>
              <w:right w:w="0" w:type="dxa"/>
            </w:tcMar>
            <w:vAlign w:val="center"/>
          </w:tcPr>
          <w:p w:rsidR="00CE3997" w:rsidRDefault="00720CD0">
            <w:pPr>
              <w:pStyle w:val="BASE"/>
            </w:pPr>
            <w:r>
              <w:rPr>
                <w:sz w:val="18"/>
              </w:rPr>
              <w:t>Piccole imprese agricole</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80" w:type="dxa"/>
            <w:gridSpan w:val="85"/>
            <w:tcMar>
              <w:top w:w="0" w:type="dxa"/>
              <w:left w:w="0" w:type="dxa"/>
              <w:bottom w:w="0" w:type="dxa"/>
              <w:right w:w="0" w:type="dxa"/>
            </w:tcMar>
            <w:vAlign w:val="center"/>
          </w:tcPr>
          <w:p w:rsidR="00CE3997" w:rsidRDefault="00720CD0">
            <w:pPr>
              <w:pStyle w:val="BASE"/>
            </w:pPr>
            <w:r>
              <w:rPr>
                <w:sz w:val="18"/>
              </w:rPr>
              <w:t>Piccolo agricoltore</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Forme Giuridiche</w:t>
            </w: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IN ACCOMANDITA SEMPLICE</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SOCIETÀ COOPERATIVA EUROPEA</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PERSONA FISICA</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3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400" w:type="dxa"/>
            <w:gridSpan w:val="6"/>
          </w:tcPr>
          <w:p w:rsidR="00CE3997" w:rsidRDefault="00CE3997">
            <w:pPr>
              <w:pStyle w:val="EMPTYCELLSTYLE"/>
            </w:pPr>
          </w:p>
        </w:tc>
        <w:tc>
          <w:tcPr>
            <w:tcW w:w="4880" w:type="dxa"/>
            <w:gridSpan w:val="28"/>
          </w:tcPr>
          <w:p w:rsidR="00CE3997" w:rsidRDefault="00CE3997">
            <w:pPr>
              <w:pStyle w:val="EMPTYCELLSTYLE"/>
            </w:pPr>
          </w:p>
        </w:tc>
        <w:tc>
          <w:tcPr>
            <w:tcW w:w="1000" w:type="dxa"/>
            <w:gridSpan w:val="6"/>
          </w:tcPr>
          <w:p w:rsidR="00CE3997" w:rsidRDefault="00CE3997">
            <w:pPr>
              <w:pStyle w:val="EMPTYCELLSTYLE"/>
            </w:pPr>
          </w:p>
        </w:tc>
        <w:tc>
          <w:tcPr>
            <w:tcW w:w="700" w:type="dxa"/>
            <w:gridSpan w:val="3"/>
          </w:tcPr>
          <w:p w:rsidR="00CE3997" w:rsidRDefault="00CE3997">
            <w:pPr>
              <w:pStyle w:val="EMPTYCELLSTYLE"/>
            </w:pPr>
          </w:p>
        </w:tc>
        <w:tc>
          <w:tcPr>
            <w:tcW w:w="300" w:type="dxa"/>
            <w:gridSpan w:val="2"/>
          </w:tcPr>
          <w:p w:rsidR="00CE3997" w:rsidRDefault="00CE3997">
            <w:pPr>
              <w:pStyle w:val="EMPTYCELLSTYLE"/>
            </w:pPr>
          </w:p>
        </w:tc>
        <w:tc>
          <w:tcPr>
            <w:tcW w:w="5880" w:type="dxa"/>
            <w:gridSpan w:val="32"/>
          </w:tcPr>
          <w:p w:rsidR="00CE3997" w:rsidRDefault="00CE3997">
            <w:pPr>
              <w:pStyle w:val="EMPTYCELLSTYLE"/>
            </w:pPr>
          </w:p>
        </w:tc>
        <w:tc>
          <w:tcPr>
            <w:tcW w:w="1200" w:type="dxa"/>
            <w:gridSpan w:val="6"/>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ageBreakBefore/>
            </w:pPr>
            <w:bookmarkStart w:id="2" w:name="JR_PAGE_ANCHOR_0_3"/>
            <w:bookmarkEnd w:id="2"/>
          </w:p>
        </w:tc>
        <w:tc>
          <w:tcPr>
            <w:tcW w:w="600" w:type="dxa"/>
            <w:gridSpan w:val="8"/>
          </w:tcPr>
          <w:p w:rsidR="00CE3997" w:rsidRDefault="00CE3997">
            <w:pPr>
              <w:pStyle w:val="EMPTYCELLSTYLE"/>
            </w:pPr>
          </w:p>
        </w:tc>
        <w:tc>
          <w:tcPr>
            <w:tcW w:w="2400" w:type="dxa"/>
            <w:gridSpan w:val="21"/>
          </w:tcPr>
          <w:p w:rsidR="00CE3997" w:rsidRDefault="00CE3997">
            <w:pPr>
              <w:pStyle w:val="EMPTYCELLSTYLE"/>
            </w:pPr>
          </w:p>
        </w:tc>
        <w:tc>
          <w:tcPr>
            <w:tcW w:w="340" w:type="dxa"/>
          </w:tcPr>
          <w:p w:rsidR="00CE3997" w:rsidRDefault="00CE3997">
            <w:pPr>
              <w:pStyle w:val="EMPTYCELLSTYLE"/>
            </w:pPr>
          </w:p>
        </w:tc>
        <w:tc>
          <w:tcPr>
            <w:tcW w:w="11540" w:type="dxa"/>
            <w:gridSpan w:val="58"/>
          </w:tcPr>
          <w:p w:rsidR="00CE3997" w:rsidRDefault="00CE3997">
            <w:pPr>
              <w:pStyle w:val="EMPTYCELLSTYLE"/>
            </w:pP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SOC.COOP,CONSORZI ISCRITTI NEI REGISTRI O SCHEDARI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PER AZIONI (NON RESIDENTI)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A RESP. LIMITATA (NON RESIDENTI)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IN ACCOMANDITA PER AZIONI (NON RESIDENTI)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IN ACCOMANDITA SEMPLICE (NON RESIDENTI)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 SEMPLICI, IRREG. O DI FATTO (NON RESIDENTI)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IN ACCOMANDITA PER AZIONI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AZIENDE CONIUGALI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SOCIETÀ EUROPEA</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SEMPLICI, IRREGOLARI O DI FATTO</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IN NOME COLLETTIVO (NON RESIDENTI)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DITTA INDIVIDUALE</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PER AZIONI, AZIENDE SPECIALI E CONSORZI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IN NOME COLLETTIVO</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ALTRE SOCIETA' COOPERATIVE</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PER AZIONI</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Mar>
              <w:top w:w="0" w:type="dxa"/>
              <w:left w:w="0" w:type="dxa"/>
              <w:bottom w:w="0" w:type="dxa"/>
              <w:right w:w="0" w:type="dxa"/>
            </w:tcMar>
            <w:vAlign w:val="center"/>
          </w:tcPr>
          <w:p w:rsidR="00CE3997" w:rsidRDefault="00720CD0">
            <w:pPr>
              <w:pStyle w:val="BASE"/>
            </w:pPr>
            <w:r>
              <w:rPr>
                <w:sz w:val="20"/>
              </w:rPr>
              <w:t xml:space="preserve">       •</w:t>
            </w:r>
          </w:p>
        </w:tc>
        <w:tc>
          <w:tcPr>
            <w:tcW w:w="14360" w:type="dxa"/>
            <w:gridSpan w:val="83"/>
            <w:tcMar>
              <w:top w:w="0" w:type="dxa"/>
              <w:left w:w="0" w:type="dxa"/>
              <w:bottom w:w="0" w:type="dxa"/>
              <w:right w:w="0" w:type="dxa"/>
            </w:tcMar>
            <w:vAlign w:val="center"/>
          </w:tcPr>
          <w:p w:rsidR="00CE3997" w:rsidRDefault="00720CD0">
            <w:pPr>
              <w:pStyle w:val="BASE"/>
            </w:pPr>
            <w:r>
              <w:rPr>
                <w:sz w:val="18"/>
              </w:rPr>
              <w:t>SOCIETA' A RESPONSABILITA' LIMITATA</w:t>
            </w: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8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2400" w:type="dxa"/>
            <w:gridSpan w:val="21"/>
          </w:tcPr>
          <w:p w:rsidR="00CE3997" w:rsidRDefault="00CE3997">
            <w:pPr>
              <w:pStyle w:val="EMPTYCELLSTYLE"/>
            </w:pPr>
          </w:p>
        </w:tc>
        <w:tc>
          <w:tcPr>
            <w:tcW w:w="340" w:type="dxa"/>
          </w:tcPr>
          <w:p w:rsidR="00CE3997" w:rsidRDefault="00CE3997">
            <w:pPr>
              <w:pStyle w:val="EMPTYCELLSTYLE"/>
            </w:pPr>
          </w:p>
        </w:tc>
        <w:tc>
          <w:tcPr>
            <w:tcW w:w="11540" w:type="dxa"/>
            <w:gridSpan w:val="58"/>
          </w:tcPr>
          <w:p w:rsidR="00CE3997" w:rsidRDefault="00CE3997">
            <w:pPr>
              <w:pStyle w:val="EMPTYCELLSTYLE"/>
            </w:pP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880" w:type="dxa"/>
            <w:gridSpan w:val="88"/>
            <w:tcMar>
              <w:top w:w="0" w:type="dxa"/>
              <w:left w:w="0" w:type="dxa"/>
              <w:bottom w:w="0" w:type="dxa"/>
              <w:right w:w="0" w:type="dxa"/>
            </w:tcMar>
            <w:vAlign w:val="center"/>
          </w:tcPr>
          <w:p w:rsidR="00CE3997" w:rsidRDefault="00720CD0">
            <w:pPr>
              <w:pStyle w:val="BASE"/>
              <w:jc w:val="center"/>
            </w:pPr>
            <w:r>
              <w:rPr>
                <w:b/>
                <w:sz w:val="28"/>
              </w:rPr>
              <w:t>Categorie Ammesse</w:t>
            </w: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2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2400" w:type="dxa"/>
            <w:gridSpan w:val="21"/>
          </w:tcPr>
          <w:p w:rsidR="00CE3997" w:rsidRDefault="00CE3997">
            <w:pPr>
              <w:pStyle w:val="EMPTYCELLSTYLE"/>
            </w:pPr>
          </w:p>
        </w:tc>
        <w:tc>
          <w:tcPr>
            <w:tcW w:w="340" w:type="dxa"/>
          </w:tcPr>
          <w:p w:rsidR="00CE3997" w:rsidRDefault="00CE3997">
            <w:pPr>
              <w:pStyle w:val="EMPTYCELLSTYLE"/>
            </w:pPr>
          </w:p>
        </w:tc>
        <w:tc>
          <w:tcPr>
            <w:tcW w:w="11540" w:type="dxa"/>
            <w:gridSpan w:val="58"/>
          </w:tcPr>
          <w:p w:rsidR="00CE3997" w:rsidRDefault="00CE3997">
            <w:pPr>
              <w:pStyle w:val="EMPTYCELLSTYLE"/>
            </w:pP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80"/>
        </w:trPr>
        <w:tc>
          <w:tcPr>
            <w:tcW w:w="840" w:type="dxa"/>
            <w:gridSpan w:val="4"/>
          </w:tcPr>
          <w:p w:rsidR="00CE3997" w:rsidRDefault="00CE3997">
            <w:pPr>
              <w:pStyle w:val="EMPTYCELLSTYLE"/>
            </w:pPr>
          </w:p>
        </w:tc>
        <w:tc>
          <w:tcPr>
            <w:tcW w:w="3000" w:type="dxa"/>
            <w:gridSpan w:val="29"/>
            <w:tcMar>
              <w:top w:w="0" w:type="dxa"/>
              <w:left w:w="0" w:type="dxa"/>
              <w:bottom w:w="0" w:type="dxa"/>
              <w:right w:w="0" w:type="dxa"/>
            </w:tcMar>
            <w:vAlign w:val="center"/>
          </w:tcPr>
          <w:p w:rsidR="00CE3997" w:rsidRDefault="00720CD0">
            <w:pPr>
              <w:pStyle w:val="BASE"/>
            </w:pPr>
            <w:proofErr w:type="spellStart"/>
            <w:r>
              <w:rPr>
                <w:b/>
                <w:sz w:val="22"/>
              </w:rPr>
              <w:t>CostiAmmissibili</w:t>
            </w:r>
            <w:proofErr w:type="spellEnd"/>
            <w:r>
              <w:rPr>
                <w:b/>
                <w:sz w:val="22"/>
              </w:rPr>
              <w:t>:</w:t>
            </w:r>
          </w:p>
        </w:tc>
        <w:tc>
          <w:tcPr>
            <w:tcW w:w="340" w:type="dxa"/>
          </w:tcPr>
          <w:p w:rsidR="00CE3997" w:rsidRDefault="00CE3997">
            <w:pPr>
              <w:pStyle w:val="EMPTYCELLSTYLE"/>
            </w:pPr>
          </w:p>
        </w:tc>
        <w:tc>
          <w:tcPr>
            <w:tcW w:w="11540" w:type="dxa"/>
            <w:gridSpan w:val="58"/>
            <w:vMerge w:val="restart"/>
            <w:tcMar>
              <w:top w:w="0" w:type="dxa"/>
              <w:left w:w="0" w:type="dxa"/>
              <w:bottom w:w="0" w:type="dxa"/>
              <w:right w:w="0" w:type="dxa"/>
            </w:tcMar>
            <w:vAlign w:val="center"/>
          </w:tcPr>
          <w:p w:rsidR="00CE3997" w:rsidRDefault="00720CD0">
            <w:pPr>
              <w:pStyle w:val="BASE"/>
            </w:pPr>
            <w:r>
              <w:rPr>
                <w:sz w:val="20"/>
              </w:rPr>
              <w:t xml:space="preserve">Spese generali nei limiti del 12% della spesa ammissibile,Opere di ristrutturazione, adeguamento, recupero, ammodernamento di beni immobili,Acquisto/sviluppo di software, siti internet, brevetti, licenze, diritti d'autore, </w:t>
            </w: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4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2400" w:type="dxa"/>
            <w:gridSpan w:val="21"/>
          </w:tcPr>
          <w:p w:rsidR="00CE3997" w:rsidRDefault="00CE3997">
            <w:pPr>
              <w:pStyle w:val="EMPTYCELLSTYLE"/>
            </w:pPr>
          </w:p>
        </w:tc>
        <w:tc>
          <w:tcPr>
            <w:tcW w:w="340" w:type="dxa"/>
          </w:tcPr>
          <w:p w:rsidR="00CE3997" w:rsidRDefault="00CE3997">
            <w:pPr>
              <w:pStyle w:val="EMPTYCELLSTYLE"/>
            </w:pPr>
          </w:p>
        </w:tc>
        <w:tc>
          <w:tcPr>
            <w:tcW w:w="11540" w:type="dxa"/>
            <w:gridSpan w:val="58"/>
            <w:vMerge/>
            <w:tcMar>
              <w:top w:w="0" w:type="dxa"/>
              <w:left w:w="0" w:type="dxa"/>
              <w:bottom w:w="0" w:type="dxa"/>
              <w:right w:w="0" w:type="dxa"/>
            </w:tcMar>
            <w:vAlign w:val="center"/>
          </w:tcPr>
          <w:p w:rsidR="00CE3997" w:rsidRDefault="00CE3997">
            <w:pPr>
              <w:pStyle w:val="EMPTYCELLSTYLE"/>
            </w:pP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1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2400" w:type="dxa"/>
            <w:gridSpan w:val="21"/>
          </w:tcPr>
          <w:p w:rsidR="00CE3997" w:rsidRDefault="00CE3997">
            <w:pPr>
              <w:pStyle w:val="EMPTYCELLSTYLE"/>
            </w:pPr>
          </w:p>
        </w:tc>
        <w:tc>
          <w:tcPr>
            <w:tcW w:w="340" w:type="dxa"/>
          </w:tcPr>
          <w:p w:rsidR="00CE3997" w:rsidRDefault="00CE3997">
            <w:pPr>
              <w:pStyle w:val="EMPTYCELLSTYLE"/>
            </w:pPr>
          </w:p>
        </w:tc>
        <w:tc>
          <w:tcPr>
            <w:tcW w:w="11540" w:type="dxa"/>
            <w:gridSpan w:val="58"/>
          </w:tcPr>
          <w:p w:rsidR="00CE3997" w:rsidRDefault="00CE3997">
            <w:pPr>
              <w:pStyle w:val="EMPTYCELLSTYLE"/>
            </w:pP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600" w:type="dxa"/>
            <w:gridSpan w:val="8"/>
          </w:tcPr>
          <w:p w:rsidR="00CE3997" w:rsidRDefault="00CE3997">
            <w:pPr>
              <w:pStyle w:val="EMPTYCELLSTYLE"/>
            </w:pPr>
          </w:p>
        </w:tc>
        <w:tc>
          <w:tcPr>
            <w:tcW w:w="2400" w:type="dxa"/>
            <w:gridSpan w:val="21"/>
          </w:tcPr>
          <w:p w:rsidR="00CE3997" w:rsidRDefault="00CE3997">
            <w:pPr>
              <w:pStyle w:val="EMPTYCELLSTYLE"/>
            </w:pPr>
          </w:p>
        </w:tc>
        <w:tc>
          <w:tcPr>
            <w:tcW w:w="340" w:type="dxa"/>
          </w:tcPr>
          <w:p w:rsidR="00CE3997" w:rsidRDefault="00CE3997">
            <w:pPr>
              <w:pStyle w:val="EMPTYCELLSTYLE"/>
            </w:pPr>
          </w:p>
        </w:tc>
        <w:tc>
          <w:tcPr>
            <w:tcW w:w="11540" w:type="dxa"/>
            <w:gridSpan w:val="58"/>
          </w:tcPr>
          <w:p w:rsidR="00CE3997" w:rsidRDefault="00CE3997">
            <w:pPr>
              <w:pStyle w:val="EMPTYCELLSTYLE"/>
            </w:pPr>
          </w:p>
        </w:tc>
        <w:tc>
          <w:tcPr>
            <w:tcW w:w="80" w:type="dxa"/>
            <w:gridSpan w:val="3"/>
          </w:tcPr>
          <w:p w:rsidR="00CE3997" w:rsidRDefault="00CE3997">
            <w:pPr>
              <w:pStyle w:val="EMPTYCELLSTYLE"/>
            </w:pPr>
          </w:p>
        </w:tc>
        <w:tc>
          <w:tcPr>
            <w:tcW w:w="20" w:type="dxa"/>
            <w:gridSpan w:val="2"/>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58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ageBreakBefore/>
            </w:pPr>
            <w:bookmarkStart w:id="3" w:name="JR_PAGE_ANCHOR_0_4"/>
            <w:bookmarkEnd w:id="3"/>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Domanda di Sostegno</w:t>
            </w: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Criteri di Ammissibilità</w:t>
            </w: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Controllo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Montante Riducibile</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Penalità</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Rispetto ICO</w:t>
            </w:r>
          </w:p>
        </w:tc>
        <w:tc>
          <w:tcPr>
            <w:tcW w:w="1020" w:type="dxa"/>
            <w:gridSpan w:val="7"/>
          </w:tcPr>
          <w:p w:rsidR="00CE3997" w:rsidRDefault="00CE3997">
            <w:pPr>
              <w:pStyle w:val="EMPTYCELLSTYLE"/>
            </w:pPr>
          </w:p>
        </w:tc>
      </w:tr>
      <w:tr w:rsidR="00CE3997">
        <w:trPr>
          <w:gridBefore w:val="1"/>
          <w:trHeight w:hRule="exact" w:val="8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IC12341</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Ragionevolezza della spesa basata sul confronto tra preventivi</w:t>
            </w:r>
            <w:r w:rsidR="00C522A2" w:rsidRPr="003A6ADA">
              <w:rPr>
                <w:sz w:val="18"/>
                <w:highlight w:val="green"/>
              </w:rPr>
              <w:t>(IC STD)</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C'è una verifica positiva per almeno uno degli EC</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IC12344</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Ragionevolezza della spesa basata su costi di riferimento</w:t>
            </w:r>
            <w:r w:rsidR="00C522A2" w:rsidRPr="003A6ADA">
              <w:rPr>
                <w:sz w:val="18"/>
                <w:highlight w:val="green"/>
              </w:rPr>
              <w:t>(IC STD)</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IC12346</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Ragionevolezza della spesa basata su una valutazione tecnica indipendente sui costi </w:t>
            </w:r>
            <w:r w:rsidR="00C522A2" w:rsidRPr="003A6ADA">
              <w:rPr>
                <w:sz w:val="18"/>
                <w:highlight w:val="green"/>
              </w:rPr>
              <w:t>(IC STD)</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IC13097</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Rispetto normativa aiuti in de </w:t>
            </w:r>
            <w:proofErr w:type="spellStart"/>
            <w:r>
              <w:rPr>
                <w:sz w:val="18"/>
              </w:rPr>
              <w:t>minimis</w:t>
            </w:r>
            <w:proofErr w:type="spellEnd"/>
            <w:r w:rsidR="00C522A2" w:rsidRPr="003A6ADA">
              <w:rPr>
                <w:sz w:val="18"/>
                <w:highlight w:val="green"/>
              </w:rPr>
              <w:t>(IC STD)</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Tipologia 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Tutti gli EC hanno un esito del controllo positivo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IC26882</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Raggiungimento del punteggio minimo</w:t>
            </w:r>
            <w:r w:rsidR="00C522A2" w:rsidRPr="003A6ADA">
              <w:rPr>
                <w:sz w:val="18"/>
                <w:highlight w:val="green"/>
              </w:rPr>
              <w:t xml:space="preserve">(IC </w:t>
            </w:r>
            <w:r w:rsidR="00C522A2">
              <w:rPr>
                <w:sz w:val="18"/>
                <w:highlight w:val="green"/>
              </w:rPr>
              <w:t>GAL PREGIO</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IC27019</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Assenza di doppio finanziamento</w:t>
            </w:r>
            <w:r w:rsidR="00C522A2" w:rsidRPr="003A6ADA">
              <w:rPr>
                <w:sz w:val="18"/>
                <w:highlight w:val="green"/>
              </w:rPr>
              <w:t xml:space="preserve">(IC </w:t>
            </w:r>
            <w:r w:rsidR="00C522A2">
              <w:rPr>
                <w:sz w:val="18"/>
                <w:highlight w:val="green"/>
              </w:rPr>
              <w:t>GAL PREGIO</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Tipologia 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IC28138</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Affidabilità del beneficiario</w:t>
            </w:r>
            <w:r w:rsidR="00C522A2" w:rsidRPr="003A6ADA">
              <w:rPr>
                <w:sz w:val="18"/>
                <w:highlight w:val="green"/>
              </w:rPr>
              <w:t xml:space="preserve">(IC </w:t>
            </w:r>
            <w:r w:rsidR="00C522A2">
              <w:rPr>
                <w:sz w:val="18"/>
                <w:highlight w:val="green"/>
              </w:rPr>
              <w:t>GAL PREGIO</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IC28143</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Congruità della spesa</w:t>
            </w:r>
            <w:r w:rsidR="00C522A2" w:rsidRPr="003A6ADA">
              <w:rPr>
                <w:sz w:val="18"/>
                <w:highlight w:val="green"/>
              </w:rPr>
              <w:t xml:space="preserve">(IC </w:t>
            </w:r>
            <w:r w:rsidR="00C522A2">
              <w:rPr>
                <w:sz w:val="18"/>
                <w:highlight w:val="green"/>
              </w:rPr>
              <w:t>GAL PREGIO</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L'EC è verificato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IC28186</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L'attività da realizzare non è una attività agricola</w:t>
            </w:r>
            <w:r w:rsidR="00C522A2" w:rsidRPr="003A6ADA">
              <w:rPr>
                <w:sz w:val="18"/>
                <w:highlight w:val="green"/>
              </w:rPr>
              <w:t xml:space="preserve">(IC </w:t>
            </w:r>
            <w:r w:rsidR="00C522A2">
              <w:rPr>
                <w:sz w:val="18"/>
                <w:highlight w:val="green"/>
              </w:rPr>
              <w:t>GAL PREGIO</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IC28190</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Rispetto delle soglie di ammissibilità delle aziende agricole in termini di PLS</w:t>
            </w:r>
            <w:r w:rsidR="00C522A2" w:rsidRPr="003A6ADA">
              <w:rPr>
                <w:sz w:val="18"/>
                <w:highlight w:val="green"/>
              </w:rPr>
              <w:t xml:space="preserve">(IC </w:t>
            </w:r>
            <w:r w:rsidR="00C522A2">
              <w:rPr>
                <w:sz w:val="18"/>
                <w:highlight w:val="green"/>
              </w:rPr>
              <w:t>GAL PREGIO</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base al primo EC è rispettato il secondo.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IC31807</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Disponibilità giuridica dei Beni</w:t>
            </w:r>
            <w:r w:rsidR="00C522A2" w:rsidRPr="003A6ADA">
              <w:rPr>
                <w:sz w:val="18"/>
                <w:highlight w:val="green"/>
              </w:rPr>
              <w:t xml:space="preserve">(IC </w:t>
            </w:r>
            <w:r w:rsidR="00C522A2">
              <w:rPr>
                <w:sz w:val="18"/>
                <w:highlight w:val="green"/>
              </w:rPr>
              <w:t>GAL PREGIO</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Sottomisura</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IC33443</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Ambito territoriale dell'intervento.</w:t>
            </w:r>
            <w:r w:rsidR="00C522A2" w:rsidRPr="003A6ADA">
              <w:rPr>
                <w:sz w:val="18"/>
                <w:highlight w:val="yellow"/>
              </w:rPr>
              <w:t xml:space="preserve"> (IC GAL CRMP)</w:t>
            </w:r>
            <w:r w:rsidR="00C522A2">
              <w:rPr>
                <w:sz w:val="18"/>
              </w:rPr>
              <w:t xml:space="preserve"> </w:t>
            </w:r>
            <w:r w:rsidR="00C522A2" w:rsidRPr="00026B2A">
              <w:rPr>
                <w:sz w:val="18"/>
                <w:highlight w:val="yellow"/>
              </w:rPr>
              <w:t>duplicato e modificato IC27419 Gal Pregio</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Gli EC pertinenti sono rispettati</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IC33547</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rsidP="00C522A2">
            <w:pPr>
              <w:pStyle w:val="BASEBORDI"/>
              <w:jc w:val="center"/>
            </w:pPr>
            <w:r>
              <w:rPr>
                <w:sz w:val="18"/>
              </w:rPr>
              <w:t xml:space="preserve">Corretta </w:t>
            </w:r>
            <w:proofErr w:type="spellStart"/>
            <w:r>
              <w:rPr>
                <w:sz w:val="18"/>
              </w:rPr>
              <w:t>attibuzione</w:t>
            </w:r>
            <w:proofErr w:type="spellEnd"/>
            <w:r>
              <w:rPr>
                <w:sz w:val="18"/>
              </w:rPr>
              <w:t xml:space="preserve"> delle spese generali</w:t>
            </w:r>
            <w:r w:rsidR="00C522A2" w:rsidRPr="003A6ADA">
              <w:rPr>
                <w:sz w:val="18"/>
                <w:highlight w:val="green"/>
              </w:rPr>
              <w:t xml:space="preserve">(IC </w:t>
            </w:r>
            <w:r w:rsidR="00C522A2">
              <w:rPr>
                <w:sz w:val="18"/>
                <w:highlight w:val="green"/>
              </w:rPr>
              <w:t>GAL ERNICI</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ageBreakBefore/>
            </w:pPr>
            <w:bookmarkStart w:id="4" w:name="JR_PAGE_ANCHOR_0_5"/>
            <w:bookmarkEnd w:id="4"/>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Controllo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Montante Riducibile</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Penalità</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Rispetto ICO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IC33568</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rsidP="00C522A2">
            <w:pPr>
              <w:pStyle w:val="BASEBORDI"/>
              <w:jc w:val="center"/>
            </w:pPr>
            <w:r>
              <w:rPr>
                <w:sz w:val="18"/>
              </w:rPr>
              <w:t xml:space="preserve">Immediata </w:t>
            </w:r>
            <w:proofErr w:type="spellStart"/>
            <w:r>
              <w:rPr>
                <w:sz w:val="18"/>
              </w:rPr>
              <w:t>cantierabilità</w:t>
            </w:r>
            <w:proofErr w:type="spellEnd"/>
            <w:r>
              <w:rPr>
                <w:sz w:val="18"/>
              </w:rPr>
              <w:t xml:space="preserve"> dell'investimento</w:t>
            </w:r>
            <w:r w:rsidR="00C522A2">
              <w:rPr>
                <w:sz w:val="18"/>
              </w:rPr>
              <w:t xml:space="preserve"> </w:t>
            </w:r>
            <w:r w:rsidR="00C522A2" w:rsidRPr="003A6ADA">
              <w:rPr>
                <w:sz w:val="18"/>
                <w:highlight w:val="green"/>
              </w:rPr>
              <w:t xml:space="preserve">(IC </w:t>
            </w:r>
            <w:r w:rsidR="00C522A2">
              <w:rPr>
                <w:sz w:val="18"/>
                <w:highlight w:val="green"/>
              </w:rPr>
              <w:t>GAL ERNICI</w:t>
            </w:r>
            <w:r w:rsidR="00C522A2"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IC35345</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Rispetto delle soglie di spesa ammissibile</w:t>
            </w:r>
            <w:r w:rsidR="00C522A2" w:rsidRPr="003A6ADA">
              <w:rPr>
                <w:sz w:val="18"/>
                <w:highlight w:val="yellow"/>
              </w:rPr>
              <w:t>(IC GAL CRMP)</w:t>
            </w:r>
            <w:r w:rsidR="00C522A2">
              <w:rPr>
                <w:sz w:val="18"/>
              </w:rPr>
              <w:t xml:space="preserve"> </w:t>
            </w:r>
            <w:r w:rsidR="00C522A2" w:rsidRPr="00026B2A">
              <w:rPr>
                <w:sz w:val="18"/>
                <w:highlight w:val="yellow"/>
              </w:rPr>
              <w:t>duplicato e modificato IC</w:t>
            </w:r>
            <w:r w:rsidR="00C522A2">
              <w:rPr>
                <w:sz w:val="18"/>
                <w:highlight w:val="yellow"/>
              </w:rPr>
              <w:t>28139</w:t>
            </w:r>
            <w:r w:rsidR="00C522A2" w:rsidRPr="00026B2A">
              <w:rPr>
                <w:sz w:val="18"/>
                <w:highlight w:val="yellow"/>
              </w:rPr>
              <w:t xml:space="preserve"> Gal Pregio</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L'EC di pertinenza è verificato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IC35347</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Coerenza e completezza del progetto</w:t>
            </w:r>
            <w:r w:rsidR="00C522A2" w:rsidRPr="003A6ADA">
              <w:rPr>
                <w:sz w:val="18"/>
                <w:highlight w:val="yellow"/>
              </w:rPr>
              <w:t>(IC GAL CRMP)</w:t>
            </w:r>
            <w:r w:rsidR="00C522A2" w:rsidRPr="00026B2A">
              <w:rPr>
                <w:sz w:val="18"/>
                <w:highlight w:val="yellow"/>
              </w:rPr>
              <w:t xml:space="preserve"> duplicato e modificato IC</w:t>
            </w:r>
            <w:r w:rsidR="00C522A2">
              <w:rPr>
                <w:sz w:val="18"/>
                <w:highlight w:val="yellow"/>
              </w:rPr>
              <w:t>28195</w:t>
            </w:r>
            <w:r w:rsidR="00C522A2" w:rsidRPr="00026B2A">
              <w:rPr>
                <w:sz w:val="18"/>
                <w:highlight w:val="yellow"/>
              </w:rPr>
              <w:t xml:space="preserve"> Gal Pregio</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IC35832</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rsidP="00C522A2">
            <w:pPr>
              <w:pStyle w:val="BASEBORDI"/>
              <w:jc w:val="center"/>
            </w:pPr>
            <w:r>
              <w:rPr>
                <w:sz w:val="18"/>
              </w:rPr>
              <w:t>Rispetto delle caratteristiche del beneficiario</w:t>
            </w:r>
            <w:r w:rsidR="00C522A2">
              <w:rPr>
                <w:sz w:val="18"/>
              </w:rPr>
              <w:t xml:space="preserve"> </w:t>
            </w:r>
            <w:r w:rsidR="00C522A2" w:rsidRPr="003A6ADA">
              <w:rPr>
                <w:sz w:val="18"/>
                <w:highlight w:val="yellow"/>
              </w:rPr>
              <w:t>(IC GAL CRMP)</w:t>
            </w:r>
            <w:r w:rsidR="00C522A2">
              <w:rPr>
                <w:sz w:val="18"/>
              </w:rPr>
              <w:t xml:space="preserve"> </w:t>
            </w:r>
            <w:r w:rsidR="00C522A2" w:rsidRPr="005F2986">
              <w:rPr>
                <w:highlight w:val="yellow"/>
              </w:rPr>
              <w:t>DUPLICA</w:t>
            </w:r>
            <w:r w:rsidR="00C522A2">
              <w:rPr>
                <w:highlight w:val="yellow"/>
              </w:rPr>
              <w:t>TO</w:t>
            </w:r>
            <w:r w:rsidR="00C522A2" w:rsidRPr="005F2986">
              <w:rPr>
                <w:highlight w:val="yellow"/>
              </w:rPr>
              <w:t xml:space="preserve"> IC33471</w:t>
            </w:r>
            <w:r w:rsidR="00C522A2">
              <w:rPr>
                <w:highlight w:val="yellow"/>
              </w:rPr>
              <w:t xml:space="preserve"> GAL ERNICI</w:t>
            </w:r>
            <w:r w:rsidR="00C522A2" w:rsidRPr="005F2986">
              <w:rPr>
                <w:highlight w:val="yellow"/>
              </w:rPr>
              <w:t xml:space="preserve"> E DUPLICA</w:t>
            </w:r>
            <w:r w:rsidR="00C522A2">
              <w:rPr>
                <w:highlight w:val="yellow"/>
              </w:rPr>
              <w:t>TO</w:t>
            </w:r>
            <w:r w:rsidR="00C522A2" w:rsidRPr="005F2986">
              <w:rPr>
                <w:highlight w:val="yellow"/>
              </w:rPr>
              <w:t xml:space="preserve"> SOLO EC47600 TOGLIENDO IL RIFERIMENTO AL GAL NEL PASSO 2</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Criteri di Selezione</w:t>
            </w: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Controllo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Montante Riducibile</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Penalità</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Rispetto ICO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IC35348</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Dimensione economica dell'impresa </w:t>
            </w:r>
            <w:r w:rsidRPr="003A6ADA">
              <w:rPr>
                <w:sz w:val="18"/>
                <w:highlight w:val="yellow"/>
              </w:rPr>
              <w:t>(IC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IC35350</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Progetto che comporti valutabili vantaggi occupazionali</w:t>
            </w:r>
            <w:r w:rsidRPr="003A6ADA">
              <w:rPr>
                <w:sz w:val="18"/>
                <w:highlight w:val="yellow"/>
              </w:rPr>
              <w:t>(IC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IC35351</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Investimenti in aziende che aderiscono a sistemi di qualità riconosciuta </w:t>
            </w:r>
            <w:r w:rsidRPr="003A6ADA">
              <w:rPr>
                <w:sz w:val="18"/>
                <w:highlight w:val="yellow"/>
              </w:rPr>
              <w:t>(IC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IC35352</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Giovani agricoltori</w:t>
            </w:r>
            <w:r w:rsidRPr="003A6ADA">
              <w:rPr>
                <w:sz w:val="18"/>
                <w:highlight w:val="yellow"/>
              </w:rPr>
              <w:t>(IC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IC35833</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Imprenditore Agricolo Professionale (IAP)</w:t>
            </w:r>
            <w:r w:rsidRPr="003A6ADA">
              <w:rPr>
                <w:sz w:val="18"/>
                <w:highlight w:val="yellow"/>
              </w:rPr>
              <w:t xml:space="preserve"> (IC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IC35834</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Cooperazione integrata</w:t>
            </w:r>
            <w:r w:rsidRPr="003A6ADA">
              <w:rPr>
                <w:sz w:val="18"/>
                <w:highlight w:val="yellow"/>
              </w:rPr>
              <w:t>(IC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IC35835</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Investimenti ispirati a criteri di sostenibilità energetica e ambientale</w:t>
            </w:r>
            <w:r w:rsidRPr="003A6ADA">
              <w:rPr>
                <w:sz w:val="18"/>
                <w:highlight w:val="yellow"/>
              </w:rPr>
              <w:t>(IC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IC35836</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Progetti che prevedono servizi tesi all'inclusione sociale di soggetti svantaggiati </w:t>
            </w:r>
            <w:r w:rsidRPr="003A6ADA">
              <w:rPr>
                <w:sz w:val="18"/>
                <w:highlight w:val="yellow"/>
              </w:rPr>
              <w:t>(IC GAL CRMP)</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Domanda di Pagamento</w:t>
            </w:r>
          </w:p>
        </w:tc>
        <w:tc>
          <w:tcPr>
            <w:tcW w:w="1020" w:type="dxa"/>
            <w:gridSpan w:val="7"/>
          </w:tcPr>
          <w:p w:rsidR="00CE3997" w:rsidRDefault="00CE3997">
            <w:pPr>
              <w:pStyle w:val="EMPTYCELLSTYLE"/>
            </w:pPr>
          </w:p>
        </w:tc>
      </w:tr>
      <w:tr w:rsidR="00CE3997">
        <w:trPr>
          <w:gridBefore w:val="1"/>
          <w:trHeight w:hRule="exact" w:val="500"/>
        </w:trPr>
        <w:tc>
          <w:tcPr>
            <w:tcW w:w="840" w:type="dxa"/>
            <w:gridSpan w:val="4"/>
          </w:tcPr>
          <w:p w:rsidR="00CE3997" w:rsidRDefault="00CE3997">
            <w:pPr>
              <w:pStyle w:val="EMPTYCELLSTYLE"/>
            </w:pPr>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ageBreakBefore/>
            </w:pPr>
            <w:bookmarkStart w:id="5" w:name="JR_PAGE_ANCHOR_0_6"/>
            <w:bookmarkEnd w:id="5"/>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 xml:space="preserve">Criteri di Ammissibilità </w:t>
            </w: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Controllo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Montante Riducibile</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Penalità</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Rispetto ICO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IC28100</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Completezza formale e documentale della domanda di saldo  </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Tipologia 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IC28399</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Corretta rendicontazione della spesa</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128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IC28400</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Completezza formale e documentale della domanda di anticipo </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Alla domanda di pagamento relativa all'anticipo è allegata la documentazione prevista dal bando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IC28401</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Corretta attuazione del piano</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Misura</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IC28403</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Rispetto del termine per la sottoscrizione e restituzione del Provvedimento di Concessione</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IC31927</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Affidabilità del beneficiario</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Misura</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IC32368</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Completezza formale e documentale della domanda di acconto</w:t>
            </w:r>
            <w:r w:rsidRPr="003A6ADA">
              <w:rPr>
                <w:sz w:val="18"/>
                <w:highlight w:val="green"/>
              </w:rPr>
              <w:t xml:space="preserve">(IC </w:t>
            </w:r>
            <w:r>
              <w:rPr>
                <w:sz w:val="18"/>
                <w:highlight w:val="green"/>
              </w:rPr>
              <w:t>GAL ERNICI</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Sottomisura</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Esclusione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Gli EC pertinenti sono rispettati</w:t>
            </w:r>
          </w:p>
        </w:tc>
        <w:tc>
          <w:tcPr>
            <w:tcW w:w="1020" w:type="dxa"/>
            <w:gridSpan w:val="7"/>
          </w:tcPr>
          <w:p w:rsidR="00CE3997" w:rsidRDefault="00CE3997">
            <w:pPr>
              <w:pStyle w:val="EMPTYCELLSTYLE"/>
            </w:pPr>
          </w:p>
        </w:tc>
      </w:tr>
      <w:tr w:rsidR="00CE3997">
        <w:trPr>
          <w:gridBefore w:val="1"/>
          <w:trHeight w:hRule="exact" w:val="240"/>
        </w:trPr>
        <w:tc>
          <w:tcPr>
            <w:tcW w:w="840" w:type="dxa"/>
            <w:gridSpan w:val="4"/>
          </w:tcPr>
          <w:p w:rsidR="00CE3997" w:rsidRDefault="00CE3997">
            <w:pPr>
              <w:pStyle w:val="EMPTYCELLSTYLE"/>
            </w:pPr>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Impegni</w:t>
            </w: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Controllo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Montante Riducibile</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Penalità</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Rispetto ICO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IC1437</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rsidP="00720CD0">
            <w:pPr>
              <w:pStyle w:val="BASEBORDI"/>
              <w:jc w:val="center"/>
            </w:pPr>
            <w:r>
              <w:rPr>
                <w:sz w:val="18"/>
              </w:rPr>
              <w:t>Adeguata pubblicità dell'investimento - controllo in situ</w:t>
            </w:r>
            <w:r w:rsidRPr="003A6ADA">
              <w:rPr>
                <w:sz w:val="18"/>
                <w:highlight w:val="green"/>
              </w:rPr>
              <w:t xml:space="preserve">(IC </w:t>
            </w:r>
            <w:r>
              <w:rPr>
                <w:sz w:val="18"/>
                <w:highlight w:val="green"/>
              </w:rPr>
              <w:t>STD</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 - in situ</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Tipologia 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Riduzione Graduale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Vedi Griglia Riduzione</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IC1446</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rsidP="00720CD0">
            <w:pPr>
              <w:pStyle w:val="BASEBORDI"/>
              <w:jc w:val="center"/>
            </w:pPr>
            <w:r>
              <w:rPr>
                <w:sz w:val="18"/>
              </w:rPr>
              <w:t>Mantenere la destinazione d'uso degli investimenti conforme con quella indicata nella domanda di aiuto / controllo ex-post</w:t>
            </w:r>
            <w:r w:rsidRPr="003A6ADA">
              <w:rPr>
                <w:sz w:val="18"/>
                <w:highlight w:val="green"/>
              </w:rPr>
              <w:t xml:space="preserve">(IC </w:t>
            </w:r>
            <w:r>
              <w:rPr>
                <w:sz w:val="18"/>
                <w:highlight w:val="green"/>
              </w:rPr>
              <w:t>STD</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Ex-Post</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Riduzione Graduale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Vedi Griglia Riduzione</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IC1448</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rsidP="00720CD0">
            <w:pPr>
              <w:pStyle w:val="BASEBORDI"/>
              <w:jc w:val="center"/>
            </w:pPr>
            <w:r>
              <w:rPr>
                <w:sz w:val="18"/>
              </w:rPr>
              <w:t>Mantenere la proprietà dei beni oggetto dell'aiuto</w:t>
            </w:r>
            <w:r w:rsidRPr="003A6ADA">
              <w:rPr>
                <w:sz w:val="18"/>
                <w:highlight w:val="green"/>
              </w:rPr>
              <w:t xml:space="preserve">(IC </w:t>
            </w:r>
            <w:r>
              <w:rPr>
                <w:sz w:val="18"/>
                <w:highlight w:val="green"/>
              </w:rPr>
              <w:t>STD</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Ex-Post</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Riduzione Graduale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Vedi Griglia Riduzione</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IC28193</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Mantenimento della prevalenza dell'attività agricola rispetto alle attività extra agricole.</w:t>
            </w:r>
            <w:r w:rsidRPr="003A6ADA">
              <w:rPr>
                <w:sz w:val="18"/>
                <w:highlight w:val="green"/>
              </w:rPr>
              <w:t xml:space="preserve"> (IC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Ex-Post</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540"/>
        </w:trPr>
        <w:tc>
          <w:tcPr>
            <w:tcW w:w="840" w:type="dxa"/>
            <w:gridSpan w:val="4"/>
          </w:tcPr>
          <w:p w:rsidR="00CE3997" w:rsidRDefault="00CE3997">
            <w:pPr>
              <w:pStyle w:val="EMPTYCELLSTYLE"/>
            </w:pPr>
          </w:p>
        </w:tc>
        <w:tc>
          <w:tcPr>
            <w:tcW w:w="960" w:type="dxa"/>
            <w:gridSpan w:val="13"/>
          </w:tcPr>
          <w:p w:rsidR="00CE3997" w:rsidRDefault="00CE3997">
            <w:pPr>
              <w:pStyle w:val="EMPTYCELLSTYLE"/>
            </w:pPr>
          </w:p>
        </w:tc>
        <w:tc>
          <w:tcPr>
            <w:tcW w:w="5580" w:type="dxa"/>
            <w:gridSpan w:val="30"/>
          </w:tcPr>
          <w:p w:rsidR="00CE3997" w:rsidRDefault="00CE3997">
            <w:pPr>
              <w:pStyle w:val="EMPTYCELLSTYLE"/>
            </w:pPr>
          </w:p>
        </w:tc>
        <w:tc>
          <w:tcPr>
            <w:tcW w:w="2560" w:type="dxa"/>
            <w:gridSpan w:val="16"/>
          </w:tcPr>
          <w:p w:rsidR="00CE3997" w:rsidRDefault="00CE3997">
            <w:pPr>
              <w:pStyle w:val="EMPTYCELLSTYLE"/>
            </w:pPr>
          </w:p>
        </w:tc>
        <w:tc>
          <w:tcPr>
            <w:tcW w:w="1740" w:type="dxa"/>
            <w:gridSpan w:val="10"/>
          </w:tcPr>
          <w:p w:rsidR="00CE3997" w:rsidRDefault="00CE3997">
            <w:pPr>
              <w:pStyle w:val="EMPTYCELLSTYLE"/>
            </w:pPr>
          </w:p>
        </w:tc>
        <w:tc>
          <w:tcPr>
            <w:tcW w:w="2360" w:type="dxa"/>
            <w:gridSpan w:val="13"/>
          </w:tcPr>
          <w:p w:rsidR="00CE3997" w:rsidRDefault="00CE3997">
            <w:pPr>
              <w:pStyle w:val="EMPTYCELLSTYLE"/>
            </w:pPr>
          </w:p>
        </w:tc>
        <w:tc>
          <w:tcPr>
            <w:tcW w:w="1780" w:type="dxa"/>
            <w:gridSpan w:val="11"/>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ageBreakBefore/>
            </w:pPr>
            <w:bookmarkStart w:id="6" w:name="JR_PAGE_ANCHOR_0_7"/>
            <w:bookmarkEnd w:id="6"/>
          </w:p>
        </w:tc>
        <w:tc>
          <w:tcPr>
            <w:tcW w:w="840" w:type="dxa"/>
            <w:gridSpan w:val="12"/>
          </w:tcPr>
          <w:p w:rsidR="00CE3997" w:rsidRDefault="00CE3997">
            <w:pPr>
              <w:pStyle w:val="EMPTYCELLSTYLE"/>
            </w:pPr>
          </w:p>
        </w:tc>
        <w:tc>
          <w:tcPr>
            <w:tcW w:w="120" w:type="dxa"/>
          </w:tcPr>
          <w:p w:rsidR="00CE3997" w:rsidRDefault="00CE3997">
            <w:pPr>
              <w:pStyle w:val="EMPTYCELLSTYLE"/>
            </w:pPr>
          </w:p>
        </w:tc>
        <w:tc>
          <w:tcPr>
            <w:tcW w:w="320" w:type="dxa"/>
            <w:gridSpan w:val="5"/>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1820" w:type="dxa"/>
            <w:gridSpan w:val="3"/>
          </w:tcPr>
          <w:p w:rsidR="00CE3997" w:rsidRDefault="00CE3997">
            <w:pPr>
              <w:pStyle w:val="EMPTYCELLSTYLE"/>
            </w:pPr>
          </w:p>
        </w:tc>
        <w:tc>
          <w:tcPr>
            <w:tcW w:w="200" w:type="dxa"/>
            <w:gridSpan w:val="2"/>
          </w:tcPr>
          <w:p w:rsidR="00CE3997" w:rsidRDefault="00CE3997">
            <w:pPr>
              <w:pStyle w:val="EMPTYCELLSTYLE"/>
            </w:pPr>
          </w:p>
        </w:tc>
        <w:tc>
          <w:tcPr>
            <w:tcW w:w="1380" w:type="dxa"/>
            <w:gridSpan w:val="10"/>
          </w:tcPr>
          <w:p w:rsidR="00CE3997" w:rsidRDefault="00CE3997">
            <w:pPr>
              <w:pStyle w:val="EMPTYCELLSTYLE"/>
            </w:pPr>
          </w:p>
        </w:tc>
        <w:tc>
          <w:tcPr>
            <w:tcW w:w="980" w:type="dxa"/>
            <w:gridSpan w:val="4"/>
          </w:tcPr>
          <w:p w:rsidR="00CE3997" w:rsidRDefault="00CE3997">
            <w:pPr>
              <w:pStyle w:val="EMPTYCELLSTYLE"/>
            </w:pPr>
          </w:p>
        </w:tc>
        <w:tc>
          <w:tcPr>
            <w:tcW w:w="120" w:type="dxa"/>
            <w:gridSpan w:val="2"/>
          </w:tcPr>
          <w:p w:rsidR="00CE3997" w:rsidRDefault="00CE3997">
            <w:pPr>
              <w:pStyle w:val="EMPTYCELLSTYLE"/>
            </w:pPr>
          </w:p>
        </w:tc>
        <w:tc>
          <w:tcPr>
            <w:tcW w:w="1000" w:type="dxa"/>
            <w:gridSpan w:val="5"/>
          </w:tcPr>
          <w:p w:rsidR="00CE3997" w:rsidRDefault="00CE3997">
            <w:pPr>
              <w:pStyle w:val="EMPTYCELLSTYLE"/>
            </w:pPr>
          </w:p>
        </w:tc>
        <w:tc>
          <w:tcPr>
            <w:tcW w:w="620" w:type="dxa"/>
            <w:gridSpan w:val="3"/>
          </w:tcPr>
          <w:p w:rsidR="00CE3997" w:rsidRDefault="00CE3997">
            <w:pPr>
              <w:pStyle w:val="EMPTYCELLSTYLE"/>
            </w:pPr>
          </w:p>
        </w:tc>
        <w:tc>
          <w:tcPr>
            <w:tcW w:w="880" w:type="dxa"/>
            <w:gridSpan w:val="3"/>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400" w:type="dxa"/>
            <w:gridSpan w:val="3"/>
          </w:tcPr>
          <w:p w:rsidR="00CE3997" w:rsidRDefault="00CE3997">
            <w:pPr>
              <w:pStyle w:val="EMPTYCELLSTYLE"/>
            </w:pPr>
          </w:p>
        </w:tc>
        <w:tc>
          <w:tcPr>
            <w:tcW w:w="420" w:type="dxa"/>
            <w:gridSpan w:val="2"/>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Controllo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Montante Riducibile</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Penalità</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Rispetto ICO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IC28359</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Impegno di condurre l'attività oggetto dell'investimento </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Ex-Post</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IC28381</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Mantenimento della localizzazione delle attività produttive</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Ex-Post</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IC28394</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Realizzazione degli investimenti finanziati</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 - in situ</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IC35795</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rsidP="00720CD0">
            <w:pPr>
              <w:pStyle w:val="BASEBORDI"/>
              <w:jc w:val="center"/>
            </w:pPr>
            <w:r>
              <w:rPr>
                <w:sz w:val="18"/>
              </w:rPr>
              <w:t>Rispetto del termine per la presentazione della domanda di pagamento del saldo finale</w:t>
            </w:r>
            <w:r w:rsidRPr="003A6ADA">
              <w:rPr>
                <w:sz w:val="18"/>
                <w:highlight w:val="green"/>
              </w:rPr>
              <w:t xml:space="preserve">(IC </w:t>
            </w:r>
            <w:r>
              <w:rPr>
                <w:sz w:val="18"/>
                <w:highlight w:val="green"/>
              </w:rPr>
              <w:t>GAL ERNICI</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Tipologia 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Riduzione Graduale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Vedi Griglia Riduzione</w:t>
            </w: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840" w:type="dxa"/>
            <w:gridSpan w:val="12"/>
          </w:tcPr>
          <w:p w:rsidR="00CE3997" w:rsidRDefault="00CE3997">
            <w:pPr>
              <w:pStyle w:val="EMPTYCELLSTYLE"/>
            </w:pPr>
          </w:p>
        </w:tc>
        <w:tc>
          <w:tcPr>
            <w:tcW w:w="120" w:type="dxa"/>
          </w:tcPr>
          <w:p w:rsidR="00CE3997" w:rsidRDefault="00CE3997">
            <w:pPr>
              <w:pStyle w:val="EMPTYCELLSTYLE"/>
            </w:pPr>
          </w:p>
        </w:tc>
        <w:tc>
          <w:tcPr>
            <w:tcW w:w="320" w:type="dxa"/>
            <w:gridSpan w:val="5"/>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1820" w:type="dxa"/>
            <w:gridSpan w:val="3"/>
          </w:tcPr>
          <w:p w:rsidR="00CE3997" w:rsidRDefault="00CE3997">
            <w:pPr>
              <w:pStyle w:val="EMPTYCELLSTYLE"/>
            </w:pPr>
          </w:p>
        </w:tc>
        <w:tc>
          <w:tcPr>
            <w:tcW w:w="200" w:type="dxa"/>
            <w:gridSpan w:val="2"/>
          </w:tcPr>
          <w:p w:rsidR="00CE3997" w:rsidRDefault="00CE3997">
            <w:pPr>
              <w:pStyle w:val="EMPTYCELLSTYLE"/>
            </w:pPr>
          </w:p>
        </w:tc>
        <w:tc>
          <w:tcPr>
            <w:tcW w:w="1380" w:type="dxa"/>
            <w:gridSpan w:val="10"/>
          </w:tcPr>
          <w:p w:rsidR="00CE3997" w:rsidRDefault="00CE3997">
            <w:pPr>
              <w:pStyle w:val="EMPTYCELLSTYLE"/>
            </w:pPr>
          </w:p>
        </w:tc>
        <w:tc>
          <w:tcPr>
            <w:tcW w:w="980" w:type="dxa"/>
            <w:gridSpan w:val="4"/>
          </w:tcPr>
          <w:p w:rsidR="00CE3997" w:rsidRDefault="00CE3997">
            <w:pPr>
              <w:pStyle w:val="EMPTYCELLSTYLE"/>
            </w:pPr>
          </w:p>
        </w:tc>
        <w:tc>
          <w:tcPr>
            <w:tcW w:w="120" w:type="dxa"/>
            <w:gridSpan w:val="2"/>
          </w:tcPr>
          <w:p w:rsidR="00CE3997" w:rsidRDefault="00CE3997">
            <w:pPr>
              <w:pStyle w:val="EMPTYCELLSTYLE"/>
            </w:pPr>
          </w:p>
        </w:tc>
        <w:tc>
          <w:tcPr>
            <w:tcW w:w="1000" w:type="dxa"/>
            <w:gridSpan w:val="5"/>
          </w:tcPr>
          <w:p w:rsidR="00CE3997" w:rsidRDefault="00CE3997">
            <w:pPr>
              <w:pStyle w:val="EMPTYCELLSTYLE"/>
            </w:pPr>
          </w:p>
        </w:tc>
        <w:tc>
          <w:tcPr>
            <w:tcW w:w="620" w:type="dxa"/>
            <w:gridSpan w:val="3"/>
          </w:tcPr>
          <w:p w:rsidR="00CE3997" w:rsidRDefault="00CE3997">
            <w:pPr>
              <w:pStyle w:val="EMPTYCELLSTYLE"/>
            </w:pPr>
          </w:p>
        </w:tc>
        <w:tc>
          <w:tcPr>
            <w:tcW w:w="880" w:type="dxa"/>
            <w:gridSpan w:val="3"/>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400" w:type="dxa"/>
            <w:gridSpan w:val="3"/>
          </w:tcPr>
          <w:p w:rsidR="00CE3997" w:rsidRDefault="00CE3997">
            <w:pPr>
              <w:pStyle w:val="EMPTYCELLSTYLE"/>
            </w:pPr>
          </w:p>
        </w:tc>
        <w:tc>
          <w:tcPr>
            <w:tcW w:w="420" w:type="dxa"/>
            <w:gridSpan w:val="2"/>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Altri Obblighi</w:t>
            </w: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Controllo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Montante Riducibile</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Penalità</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Rispetto ICO</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IC28397</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Comunicazione di richiesta di variante</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Riduzione Graduale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Vedi Griglia Riduzione</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IC28398</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Consentire il regolare svolgimento dei controlli, compresa l'esibizione di documentazione richiesta dall'autorità competente</w:t>
            </w:r>
            <w:r w:rsidRPr="003A6ADA">
              <w:rPr>
                <w:sz w:val="18"/>
                <w:highlight w:val="green"/>
              </w:rPr>
              <w:t xml:space="preserve">(IC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Loco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IC28406</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Fornitura di dati, informazioni e documenti giustificativi relativi alle spese.</w:t>
            </w:r>
            <w:r w:rsidRPr="003A6ADA">
              <w:rPr>
                <w:sz w:val="18"/>
                <w:highlight w:val="green"/>
              </w:rPr>
              <w:t xml:space="preserve"> (IC </w:t>
            </w:r>
            <w:r>
              <w:rPr>
                <w:sz w:val="18"/>
                <w:highlight w:val="green"/>
              </w:rPr>
              <w:t>GAL PREGIO</w:t>
            </w:r>
            <w:r w:rsidRPr="003A6ADA">
              <w:rPr>
                <w:sz w:val="18"/>
                <w:highlight w:val="green"/>
              </w:rPr>
              <w:t>)</w:t>
            </w:r>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Operazione (Domanda di sostegno)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Decadenza</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9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IC33433</w:t>
            </w:r>
          </w:p>
        </w:tc>
        <w:tc>
          <w:tcPr>
            <w:tcW w:w="5580" w:type="dxa"/>
            <w:gridSpan w:val="3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Comunicazione di causa di forza maggiore o di circostanza eccezionale</w:t>
            </w:r>
            <w:r w:rsidRPr="003A6ADA">
              <w:rPr>
                <w:sz w:val="18"/>
                <w:highlight w:val="green"/>
              </w:rPr>
              <w:t xml:space="preserve">(IC </w:t>
            </w:r>
            <w:r>
              <w:rPr>
                <w:sz w:val="18"/>
                <w:highlight w:val="green"/>
              </w:rPr>
              <w:t>GAL PREGIO</w:t>
            </w:r>
            <w:r w:rsidRPr="003A6ADA">
              <w:rPr>
                <w:sz w:val="18"/>
                <w:highlight w:val="green"/>
              </w:rPr>
              <w:t>)</w:t>
            </w:r>
            <w:bookmarkStart w:id="7" w:name="_GoBack"/>
            <w:bookmarkEnd w:id="7"/>
          </w:p>
        </w:tc>
        <w:tc>
          <w:tcPr>
            <w:tcW w:w="2560" w:type="dxa"/>
            <w:gridSpan w:val="1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Amministrativo</w:t>
            </w:r>
          </w:p>
        </w:tc>
        <w:tc>
          <w:tcPr>
            <w:tcW w:w="17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w:t>
            </w:r>
          </w:p>
        </w:tc>
        <w:tc>
          <w:tcPr>
            <w:tcW w:w="23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Riduzione Graduale</w:t>
            </w:r>
          </w:p>
        </w:tc>
        <w:tc>
          <w:tcPr>
            <w:tcW w:w="17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Vedi Griglia Riduzione</w:t>
            </w: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840" w:type="dxa"/>
            <w:gridSpan w:val="12"/>
          </w:tcPr>
          <w:p w:rsidR="00CE3997" w:rsidRDefault="00CE3997">
            <w:pPr>
              <w:pStyle w:val="EMPTYCELLSTYLE"/>
            </w:pPr>
          </w:p>
        </w:tc>
        <w:tc>
          <w:tcPr>
            <w:tcW w:w="120" w:type="dxa"/>
          </w:tcPr>
          <w:p w:rsidR="00CE3997" w:rsidRDefault="00CE3997">
            <w:pPr>
              <w:pStyle w:val="EMPTYCELLSTYLE"/>
            </w:pPr>
          </w:p>
        </w:tc>
        <w:tc>
          <w:tcPr>
            <w:tcW w:w="320" w:type="dxa"/>
            <w:gridSpan w:val="5"/>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1820" w:type="dxa"/>
            <w:gridSpan w:val="3"/>
          </w:tcPr>
          <w:p w:rsidR="00CE3997" w:rsidRDefault="00CE3997">
            <w:pPr>
              <w:pStyle w:val="EMPTYCELLSTYLE"/>
            </w:pPr>
          </w:p>
        </w:tc>
        <w:tc>
          <w:tcPr>
            <w:tcW w:w="200" w:type="dxa"/>
            <w:gridSpan w:val="2"/>
          </w:tcPr>
          <w:p w:rsidR="00CE3997" w:rsidRDefault="00CE3997">
            <w:pPr>
              <w:pStyle w:val="EMPTYCELLSTYLE"/>
            </w:pPr>
          </w:p>
        </w:tc>
        <w:tc>
          <w:tcPr>
            <w:tcW w:w="1380" w:type="dxa"/>
            <w:gridSpan w:val="10"/>
          </w:tcPr>
          <w:p w:rsidR="00CE3997" w:rsidRDefault="00CE3997">
            <w:pPr>
              <w:pStyle w:val="EMPTYCELLSTYLE"/>
            </w:pPr>
          </w:p>
        </w:tc>
        <w:tc>
          <w:tcPr>
            <w:tcW w:w="980" w:type="dxa"/>
            <w:gridSpan w:val="4"/>
          </w:tcPr>
          <w:p w:rsidR="00CE3997" w:rsidRDefault="00CE3997">
            <w:pPr>
              <w:pStyle w:val="EMPTYCELLSTYLE"/>
            </w:pPr>
          </w:p>
        </w:tc>
        <w:tc>
          <w:tcPr>
            <w:tcW w:w="120" w:type="dxa"/>
            <w:gridSpan w:val="2"/>
          </w:tcPr>
          <w:p w:rsidR="00CE3997" w:rsidRDefault="00CE3997">
            <w:pPr>
              <w:pStyle w:val="EMPTYCELLSTYLE"/>
            </w:pPr>
          </w:p>
        </w:tc>
        <w:tc>
          <w:tcPr>
            <w:tcW w:w="1000" w:type="dxa"/>
            <w:gridSpan w:val="5"/>
          </w:tcPr>
          <w:p w:rsidR="00CE3997" w:rsidRDefault="00CE3997">
            <w:pPr>
              <w:pStyle w:val="EMPTYCELLSTYLE"/>
            </w:pPr>
          </w:p>
        </w:tc>
        <w:tc>
          <w:tcPr>
            <w:tcW w:w="620" w:type="dxa"/>
            <w:gridSpan w:val="3"/>
          </w:tcPr>
          <w:p w:rsidR="00CE3997" w:rsidRDefault="00CE3997">
            <w:pPr>
              <w:pStyle w:val="EMPTYCELLSTYLE"/>
            </w:pPr>
          </w:p>
        </w:tc>
        <w:tc>
          <w:tcPr>
            <w:tcW w:w="880" w:type="dxa"/>
            <w:gridSpan w:val="3"/>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400" w:type="dxa"/>
            <w:gridSpan w:val="3"/>
          </w:tcPr>
          <w:p w:rsidR="00CE3997" w:rsidRDefault="00CE3997">
            <w:pPr>
              <w:pStyle w:val="EMPTYCELLSTYLE"/>
            </w:pPr>
          </w:p>
        </w:tc>
        <w:tc>
          <w:tcPr>
            <w:tcW w:w="420" w:type="dxa"/>
            <w:gridSpan w:val="2"/>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840" w:type="dxa"/>
            <w:gridSpan w:val="12"/>
          </w:tcPr>
          <w:p w:rsidR="00CE3997" w:rsidRDefault="00CE3997">
            <w:pPr>
              <w:pStyle w:val="EMPTYCELLSTYLE"/>
            </w:pPr>
          </w:p>
        </w:tc>
        <w:tc>
          <w:tcPr>
            <w:tcW w:w="120" w:type="dxa"/>
          </w:tcPr>
          <w:p w:rsidR="00CE3997" w:rsidRDefault="00CE3997">
            <w:pPr>
              <w:pStyle w:val="EMPTYCELLSTYLE"/>
            </w:pPr>
          </w:p>
        </w:tc>
        <w:tc>
          <w:tcPr>
            <w:tcW w:w="320" w:type="dxa"/>
            <w:gridSpan w:val="5"/>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1820" w:type="dxa"/>
            <w:gridSpan w:val="3"/>
          </w:tcPr>
          <w:p w:rsidR="00CE3997" w:rsidRDefault="00CE3997">
            <w:pPr>
              <w:pStyle w:val="EMPTYCELLSTYLE"/>
            </w:pPr>
          </w:p>
        </w:tc>
        <w:tc>
          <w:tcPr>
            <w:tcW w:w="200" w:type="dxa"/>
            <w:gridSpan w:val="2"/>
          </w:tcPr>
          <w:p w:rsidR="00CE3997" w:rsidRDefault="00CE3997">
            <w:pPr>
              <w:pStyle w:val="EMPTYCELLSTYLE"/>
            </w:pPr>
          </w:p>
        </w:tc>
        <w:tc>
          <w:tcPr>
            <w:tcW w:w="1380" w:type="dxa"/>
            <w:gridSpan w:val="10"/>
          </w:tcPr>
          <w:p w:rsidR="00CE3997" w:rsidRDefault="00CE3997">
            <w:pPr>
              <w:pStyle w:val="EMPTYCELLSTYLE"/>
            </w:pPr>
          </w:p>
        </w:tc>
        <w:tc>
          <w:tcPr>
            <w:tcW w:w="980" w:type="dxa"/>
            <w:gridSpan w:val="4"/>
          </w:tcPr>
          <w:p w:rsidR="00CE3997" w:rsidRDefault="00CE3997">
            <w:pPr>
              <w:pStyle w:val="EMPTYCELLSTYLE"/>
            </w:pPr>
          </w:p>
        </w:tc>
        <w:tc>
          <w:tcPr>
            <w:tcW w:w="120" w:type="dxa"/>
            <w:gridSpan w:val="2"/>
          </w:tcPr>
          <w:p w:rsidR="00CE3997" w:rsidRDefault="00CE3997">
            <w:pPr>
              <w:pStyle w:val="EMPTYCELLSTYLE"/>
            </w:pPr>
          </w:p>
        </w:tc>
        <w:tc>
          <w:tcPr>
            <w:tcW w:w="1000" w:type="dxa"/>
            <w:gridSpan w:val="5"/>
          </w:tcPr>
          <w:p w:rsidR="00CE3997" w:rsidRDefault="00CE3997">
            <w:pPr>
              <w:pStyle w:val="EMPTYCELLSTYLE"/>
            </w:pPr>
          </w:p>
        </w:tc>
        <w:tc>
          <w:tcPr>
            <w:tcW w:w="620" w:type="dxa"/>
            <w:gridSpan w:val="3"/>
          </w:tcPr>
          <w:p w:rsidR="00CE3997" w:rsidRDefault="00CE3997">
            <w:pPr>
              <w:pStyle w:val="EMPTYCELLSTYLE"/>
            </w:pPr>
          </w:p>
        </w:tc>
        <w:tc>
          <w:tcPr>
            <w:tcW w:w="880" w:type="dxa"/>
            <w:gridSpan w:val="3"/>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400" w:type="dxa"/>
            <w:gridSpan w:val="3"/>
          </w:tcPr>
          <w:p w:rsidR="00CE3997" w:rsidRDefault="00CE3997">
            <w:pPr>
              <w:pStyle w:val="EMPTYCELLSTYLE"/>
            </w:pPr>
          </w:p>
        </w:tc>
        <w:tc>
          <w:tcPr>
            <w:tcW w:w="420" w:type="dxa"/>
            <w:gridSpan w:val="2"/>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IC28397</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Comunicazione di richiesta di variante</w:t>
            </w:r>
          </w:p>
        </w:tc>
        <w:tc>
          <w:tcPr>
            <w:tcW w:w="1020" w:type="dxa"/>
            <w:gridSpan w:val="7"/>
          </w:tcPr>
          <w:p w:rsidR="00CE3997" w:rsidRDefault="00CE3997">
            <w:pPr>
              <w:pStyle w:val="EMPTYCELLSTYLE"/>
            </w:pPr>
          </w:p>
        </w:tc>
      </w:tr>
      <w:tr w:rsidR="00CE3997">
        <w:trPr>
          <w:gridBefore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Altri obblighi -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Riduzione Graduale</w:t>
            </w:r>
          </w:p>
        </w:tc>
        <w:tc>
          <w:tcPr>
            <w:tcW w:w="1020" w:type="dxa"/>
            <w:gridSpan w:val="7"/>
          </w:tcPr>
          <w:p w:rsidR="00CE3997" w:rsidRDefault="00CE3997">
            <w:pPr>
              <w:pStyle w:val="EMPTYCELLSTYLE"/>
            </w:pPr>
          </w:p>
        </w:tc>
      </w:tr>
      <w:tr w:rsidR="00CE3997">
        <w:trPr>
          <w:gridBefore w:val="1"/>
          <w:trHeight w:hRule="exact" w:val="340"/>
        </w:trPr>
        <w:tc>
          <w:tcPr>
            <w:tcW w:w="840" w:type="dxa"/>
            <w:gridSpan w:val="4"/>
          </w:tcPr>
          <w:p w:rsidR="00CE3997" w:rsidRDefault="00CE3997">
            <w:pPr>
              <w:pStyle w:val="EMPTYCELLSTYLE"/>
            </w:pPr>
          </w:p>
        </w:tc>
        <w:tc>
          <w:tcPr>
            <w:tcW w:w="840" w:type="dxa"/>
            <w:gridSpan w:val="12"/>
          </w:tcPr>
          <w:p w:rsidR="00CE3997" w:rsidRDefault="00CE3997">
            <w:pPr>
              <w:pStyle w:val="EMPTYCELLSTYLE"/>
            </w:pPr>
          </w:p>
        </w:tc>
        <w:tc>
          <w:tcPr>
            <w:tcW w:w="120" w:type="dxa"/>
          </w:tcPr>
          <w:p w:rsidR="00CE3997" w:rsidRDefault="00CE3997">
            <w:pPr>
              <w:pStyle w:val="EMPTYCELLSTYLE"/>
            </w:pPr>
          </w:p>
        </w:tc>
        <w:tc>
          <w:tcPr>
            <w:tcW w:w="320" w:type="dxa"/>
            <w:gridSpan w:val="5"/>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1820" w:type="dxa"/>
            <w:gridSpan w:val="3"/>
          </w:tcPr>
          <w:p w:rsidR="00CE3997" w:rsidRDefault="00CE3997">
            <w:pPr>
              <w:pStyle w:val="EMPTYCELLSTYLE"/>
            </w:pPr>
          </w:p>
        </w:tc>
        <w:tc>
          <w:tcPr>
            <w:tcW w:w="200" w:type="dxa"/>
            <w:gridSpan w:val="2"/>
          </w:tcPr>
          <w:p w:rsidR="00CE3997" w:rsidRDefault="00CE3997">
            <w:pPr>
              <w:pStyle w:val="EMPTYCELLSTYLE"/>
            </w:pPr>
          </w:p>
        </w:tc>
        <w:tc>
          <w:tcPr>
            <w:tcW w:w="1380" w:type="dxa"/>
            <w:gridSpan w:val="10"/>
          </w:tcPr>
          <w:p w:rsidR="00CE3997" w:rsidRDefault="00CE3997">
            <w:pPr>
              <w:pStyle w:val="EMPTYCELLSTYLE"/>
            </w:pPr>
          </w:p>
        </w:tc>
        <w:tc>
          <w:tcPr>
            <w:tcW w:w="980" w:type="dxa"/>
            <w:gridSpan w:val="4"/>
          </w:tcPr>
          <w:p w:rsidR="00CE3997" w:rsidRDefault="00CE3997">
            <w:pPr>
              <w:pStyle w:val="EMPTYCELLSTYLE"/>
            </w:pPr>
          </w:p>
        </w:tc>
        <w:tc>
          <w:tcPr>
            <w:tcW w:w="120" w:type="dxa"/>
            <w:gridSpan w:val="2"/>
          </w:tcPr>
          <w:p w:rsidR="00CE3997" w:rsidRDefault="00CE3997">
            <w:pPr>
              <w:pStyle w:val="EMPTYCELLSTYLE"/>
            </w:pPr>
          </w:p>
        </w:tc>
        <w:tc>
          <w:tcPr>
            <w:tcW w:w="1000" w:type="dxa"/>
            <w:gridSpan w:val="5"/>
          </w:tcPr>
          <w:p w:rsidR="00CE3997" w:rsidRDefault="00CE3997">
            <w:pPr>
              <w:pStyle w:val="EMPTYCELLSTYLE"/>
            </w:pPr>
          </w:p>
        </w:tc>
        <w:tc>
          <w:tcPr>
            <w:tcW w:w="620" w:type="dxa"/>
            <w:gridSpan w:val="3"/>
          </w:tcPr>
          <w:p w:rsidR="00CE3997" w:rsidRDefault="00CE3997">
            <w:pPr>
              <w:pStyle w:val="EMPTYCELLSTYLE"/>
            </w:pPr>
          </w:p>
        </w:tc>
        <w:tc>
          <w:tcPr>
            <w:tcW w:w="880" w:type="dxa"/>
            <w:gridSpan w:val="3"/>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400" w:type="dxa"/>
            <w:gridSpan w:val="3"/>
          </w:tcPr>
          <w:p w:rsidR="00CE3997" w:rsidRDefault="00CE3997">
            <w:pPr>
              <w:pStyle w:val="EMPTYCELLSTYLE"/>
            </w:pPr>
          </w:p>
        </w:tc>
        <w:tc>
          <w:tcPr>
            <w:tcW w:w="420" w:type="dxa"/>
            <w:gridSpan w:val="2"/>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Before w:val="1"/>
          <w:trHeight w:hRule="exact" w:val="100"/>
        </w:trPr>
        <w:tc>
          <w:tcPr>
            <w:tcW w:w="840" w:type="dxa"/>
            <w:gridSpan w:val="4"/>
          </w:tcPr>
          <w:p w:rsidR="00CE3997" w:rsidRDefault="00CE3997">
            <w:pPr>
              <w:pStyle w:val="EMPTYCELLSTYLE"/>
            </w:pPr>
          </w:p>
        </w:tc>
        <w:tc>
          <w:tcPr>
            <w:tcW w:w="840" w:type="dxa"/>
            <w:gridSpan w:val="12"/>
          </w:tcPr>
          <w:p w:rsidR="00CE3997" w:rsidRDefault="00CE3997">
            <w:pPr>
              <w:pStyle w:val="EMPTYCELLSTYLE"/>
            </w:pPr>
          </w:p>
        </w:tc>
        <w:tc>
          <w:tcPr>
            <w:tcW w:w="120" w:type="dxa"/>
          </w:tcPr>
          <w:p w:rsidR="00CE3997" w:rsidRDefault="00CE3997">
            <w:pPr>
              <w:pStyle w:val="EMPTYCELLSTYLE"/>
            </w:pPr>
          </w:p>
        </w:tc>
        <w:tc>
          <w:tcPr>
            <w:tcW w:w="320" w:type="dxa"/>
            <w:gridSpan w:val="5"/>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1820" w:type="dxa"/>
            <w:gridSpan w:val="3"/>
          </w:tcPr>
          <w:p w:rsidR="00CE3997" w:rsidRDefault="00CE3997">
            <w:pPr>
              <w:pStyle w:val="EMPTYCELLSTYLE"/>
            </w:pPr>
          </w:p>
        </w:tc>
        <w:tc>
          <w:tcPr>
            <w:tcW w:w="200" w:type="dxa"/>
            <w:gridSpan w:val="2"/>
          </w:tcPr>
          <w:p w:rsidR="00CE3997" w:rsidRDefault="00CE3997">
            <w:pPr>
              <w:pStyle w:val="EMPTYCELLSTYLE"/>
            </w:pPr>
          </w:p>
        </w:tc>
        <w:tc>
          <w:tcPr>
            <w:tcW w:w="1380" w:type="dxa"/>
            <w:gridSpan w:val="10"/>
          </w:tcPr>
          <w:p w:rsidR="00CE3997" w:rsidRDefault="00CE3997">
            <w:pPr>
              <w:pStyle w:val="EMPTYCELLSTYLE"/>
            </w:pPr>
          </w:p>
        </w:tc>
        <w:tc>
          <w:tcPr>
            <w:tcW w:w="980" w:type="dxa"/>
            <w:gridSpan w:val="4"/>
          </w:tcPr>
          <w:p w:rsidR="00CE3997" w:rsidRDefault="00CE3997">
            <w:pPr>
              <w:pStyle w:val="EMPTYCELLSTYLE"/>
            </w:pPr>
          </w:p>
        </w:tc>
        <w:tc>
          <w:tcPr>
            <w:tcW w:w="120" w:type="dxa"/>
            <w:gridSpan w:val="2"/>
          </w:tcPr>
          <w:p w:rsidR="00CE3997" w:rsidRDefault="00CE3997">
            <w:pPr>
              <w:pStyle w:val="EMPTYCELLSTYLE"/>
            </w:pPr>
          </w:p>
        </w:tc>
        <w:tc>
          <w:tcPr>
            <w:tcW w:w="1000" w:type="dxa"/>
            <w:gridSpan w:val="5"/>
          </w:tcPr>
          <w:p w:rsidR="00CE3997" w:rsidRDefault="00CE3997">
            <w:pPr>
              <w:pStyle w:val="EMPTYCELLSTYLE"/>
            </w:pPr>
          </w:p>
        </w:tc>
        <w:tc>
          <w:tcPr>
            <w:tcW w:w="620" w:type="dxa"/>
            <w:gridSpan w:val="3"/>
          </w:tcPr>
          <w:p w:rsidR="00CE3997" w:rsidRDefault="00CE3997">
            <w:pPr>
              <w:pStyle w:val="EMPTYCELLSTYLE"/>
            </w:pPr>
          </w:p>
        </w:tc>
        <w:tc>
          <w:tcPr>
            <w:tcW w:w="880" w:type="dxa"/>
            <w:gridSpan w:val="3"/>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400" w:type="dxa"/>
            <w:gridSpan w:val="3"/>
          </w:tcPr>
          <w:p w:rsidR="00CE3997" w:rsidRDefault="00CE3997">
            <w:pPr>
              <w:pStyle w:val="EMPTYCELLSTYLE"/>
            </w:pPr>
          </w:p>
        </w:tc>
        <w:tc>
          <w:tcPr>
            <w:tcW w:w="420" w:type="dxa"/>
            <w:gridSpan w:val="2"/>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840" w:type="dxa"/>
            <w:gridSpan w:val="12"/>
          </w:tcPr>
          <w:p w:rsidR="00CE3997" w:rsidRDefault="00CE3997">
            <w:pPr>
              <w:pStyle w:val="EMPTYCELLSTYLE"/>
            </w:pPr>
          </w:p>
        </w:tc>
        <w:tc>
          <w:tcPr>
            <w:tcW w:w="120" w:type="dxa"/>
          </w:tcPr>
          <w:p w:rsidR="00CE3997" w:rsidRDefault="00CE3997">
            <w:pPr>
              <w:pStyle w:val="EMPTYCELLSTYLE"/>
            </w:pPr>
          </w:p>
        </w:tc>
        <w:tc>
          <w:tcPr>
            <w:tcW w:w="320" w:type="dxa"/>
            <w:gridSpan w:val="5"/>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1820" w:type="dxa"/>
            <w:gridSpan w:val="3"/>
          </w:tcPr>
          <w:p w:rsidR="00CE3997" w:rsidRDefault="00CE3997">
            <w:pPr>
              <w:pStyle w:val="EMPTYCELLSTYLE"/>
            </w:pPr>
          </w:p>
        </w:tc>
        <w:tc>
          <w:tcPr>
            <w:tcW w:w="200" w:type="dxa"/>
            <w:gridSpan w:val="2"/>
          </w:tcPr>
          <w:p w:rsidR="00CE3997" w:rsidRDefault="00CE3997">
            <w:pPr>
              <w:pStyle w:val="EMPTYCELLSTYLE"/>
            </w:pPr>
          </w:p>
        </w:tc>
        <w:tc>
          <w:tcPr>
            <w:tcW w:w="1380" w:type="dxa"/>
            <w:gridSpan w:val="10"/>
          </w:tcPr>
          <w:p w:rsidR="00CE3997" w:rsidRDefault="00CE3997">
            <w:pPr>
              <w:pStyle w:val="EMPTYCELLSTYLE"/>
            </w:pPr>
          </w:p>
        </w:tc>
        <w:tc>
          <w:tcPr>
            <w:tcW w:w="980" w:type="dxa"/>
            <w:gridSpan w:val="4"/>
          </w:tcPr>
          <w:p w:rsidR="00CE3997" w:rsidRDefault="00CE3997">
            <w:pPr>
              <w:pStyle w:val="EMPTYCELLSTYLE"/>
            </w:pPr>
          </w:p>
        </w:tc>
        <w:tc>
          <w:tcPr>
            <w:tcW w:w="120" w:type="dxa"/>
            <w:gridSpan w:val="2"/>
          </w:tcPr>
          <w:p w:rsidR="00CE3997" w:rsidRDefault="00CE3997">
            <w:pPr>
              <w:pStyle w:val="EMPTYCELLSTYLE"/>
            </w:pPr>
          </w:p>
        </w:tc>
        <w:tc>
          <w:tcPr>
            <w:tcW w:w="1000" w:type="dxa"/>
            <w:gridSpan w:val="5"/>
          </w:tcPr>
          <w:p w:rsidR="00CE3997" w:rsidRDefault="00CE3997">
            <w:pPr>
              <w:pStyle w:val="EMPTYCELLSTYLE"/>
            </w:pPr>
          </w:p>
        </w:tc>
        <w:tc>
          <w:tcPr>
            <w:tcW w:w="620" w:type="dxa"/>
            <w:gridSpan w:val="3"/>
          </w:tcPr>
          <w:p w:rsidR="00CE3997" w:rsidRDefault="00CE3997">
            <w:pPr>
              <w:pStyle w:val="EMPTYCELLSTYLE"/>
            </w:pPr>
          </w:p>
        </w:tc>
        <w:tc>
          <w:tcPr>
            <w:tcW w:w="880" w:type="dxa"/>
            <w:gridSpan w:val="3"/>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400" w:type="dxa"/>
            <w:gridSpan w:val="3"/>
          </w:tcPr>
          <w:p w:rsidR="00CE3997" w:rsidRDefault="00CE3997">
            <w:pPr>
              <w:pStyle w:val="EMPTYCELLSTYLE"/>
            </w:pPr>
          </w:p>
        </w:tc>
        <w:tc>
          <w:tcPr>
            <w:tcW w:w="420" w:type="dxa"/>
            <w:gridSpan w:val="2"/>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200"/>
        </w:trPr>
        <w:tc>
          <w:tcPr>
            <w:tcW w:w="100" w:type="dxa"/>
            <w:gridSpan w:val="2"/>
          </w:tcPr>
          <w:p w:rsidR="00CE3997" w:rsidRDefault="00CE3997">
            <w:pPr>
              <w:pStyle w:val="EMPTYCELLSTYLE"/>
              <w:pageBreakBefore/>
            </w:pPr>
            <w:bookmarkStart w:id="8" w:name="JR_PAGE_ANCHOR_0_8"/>
            <w:bookmarkEnd w:id="8"/>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EC37355</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Il beneficiario ha comunicato la richiesta di variante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2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e Esclusione</w:t>
            </w: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160"/>
        </w:trPr>
        <w:tc>
          <w:tcPr>
            <w:tcW w:w="100" w:type="dxa"/>
            <w:gridSpan w:val="2"/>
          </w:tcPr>
          <w:p w:rsidR="00CE3997" w:rsidRDefault="00CE3997">
            <w:pPr>
              <w:pStyle w:val="EMPTYCELLSTYLE"/>
            </w:pPr>
          </w:p>
        </w:tc>
        <w:tc>
          <w:tcPr>
            <w:tcW w:w="15040" w:type="dxa"/>
            <w:gridSpan w:val="89"/>
            <w:tcMar>
              <w:top w:w="0" w:type="dxa"/>
              <w:left w:w="0" w:type="dxa"/>
              <w:bottom w:w="0" w:type="dxa"/>
              <w:right w:w="0" w:type="dxa"/>
            </w:tcMar>
            <w:vAlign w:val="center"/>
          </w:tcPr>
          <w:p w:rsidR="00CE3997" w:rsidRDefault="00CE3997">
            <w:pPr>
              <w:pStyle w:val="BAS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3960" w:type="dxa"/>
            <w:gridSpan w:val="29"/>
            <w:tcMar>
              <w:top w:w="0" w:type="dxa"/>
              <w:left w:w="0" w:type="dxa"/>
              <w:bottom w:w="0" w:type="dxa"/>
              <w:right w:w="0" w:type="dxa"/>
            </w:tcMar>
            <w:vAlign w:val="center"/>
          </w:tcPr>
          <w:p w:rsidR="00CE3997" w:rsidRDefault="00720CD0">
            <w:pPr>
              <w:pStyle w:val="BASE"/>
            </w:pPr>
            <w:r>
              <w:rPr>
                <w:b/>
                <w:sz w:val="22"/>
              </w:rPr>
              <w:t>Condizioni per l'esclusione</w:t>
            </w:r>
          </w:p>
        </w:tc>
        <w:tc>
          <w:tcPr>
            <w:tcW w:w="360" w:type="dxa"/>
            <w:gridSpan w:val="2"/>
          </w:tcPr>
          <w:p w:rsidR="00CE3997" w:rsidRDefault="00CE3997">
            <w:pPr>
              <w:pStyle w:val="EMPTYCELLSTYLE"/>
            </w:pPr>
          </w:p>
        </w:tc>
        <w:tc>
          <w:tcPr>
            <w:tcW w:w="10620" w:type="dxa"/>
            <w:gridSpan w:val="60"/>
            <w:tcMar>
              <w:top w:w="0" w:type="dxa"/>
              <w:left w:w="0" w:type="dxa"/>
              <w:bottom w:w="0" w:type="dxa"/>
              <w:right w:w="0" w:type="dxa"/>
            </w:tcMar>
            <w:vAlign w:val="center"/>
          </w:tcPr>
          <w:p w:rsidR="00CE3997" w:rsidRDefault="00720CD0">
            <w:pPr>
              <w:pStyle w:val="BASE"/>
            </w:pPr>
            <w:r>
              <w:rPr>
                <w:sz w:val="20"/>
              </w:rPr>
              <w:t>Nessuna condizione definita</w:t>
            </w:r>
          </w:p>
        </w:tc>
        <w:tc>
          <w:tcPr>
            <w:tcW w:w="800" w:type="dxa"/>
            <w:gridSpan w:val="2"/>
          </w:tcPr>
          <w:p w:rsidR="00CE3997" w:rsidRDefault="00CE3997">
            <w:pPr>
              <w:pStyle w:val="EMPTYCELLSTYLE"/>
            </w:pPr>
          </w:p>
        </w:tc>
      </w:tr>
      <w:tr w:rsidR="00CE3997">
        <w:trPr>
          <w:gridBefore w:val="1"/>
          <w:trHeight w:hRule="exact" w:val="3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58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ageBreakBefore/>
            </w:pPr>
            <w:bookmarkStart w:id="9" w:name="JR_PAGE_ANCHOR_0_9"/>
            <w:bookmarkEnd w:id="9"/>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EC37355</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Il beneficiario ha comunicato la richiesta di variante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Before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beneficiario abbia comunicato preventivamente al GAL la richiesta di variante per lo svolgimento dei procedimenti amministrativi.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Before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proposta di variante sia corredata della necessaria documentazione tecnica dalla quale risultino le motivazioni che giustifichino le modifiche da apportare al progetto approvato, il nuovo Piano di sviluppo aziendale degli investimenti, ed un quadro di comparazione che metta a confronto la situazione originaria con quella proposta in sede di variante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Before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rideterminazione del punteggio assegnato all'operazione, tenuto conto del nuovo Piano di sviluppo aziendale degli investimenti, non determini l'esclusione della domanda dalla graduatoria di ammissibilità delle domande finanziate dal GAL</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Before w:val="1"/>
          <w:trHeight w:hRule="exact" w:val="17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Qualora intervengano modificazioni del progetto originario, quali varianti in corso d'opera o adeguamenti tecnici, che comportino variazioni del punteggio attribuito tali da determinare il venir meno del presupposto per l'utile collocazione in graduatoria, la domanda decadrà dal finanziamento e il beneficiario dovrà restituire le somme eventualmente erogate maggiorate degli interessi legali. Sono considerati adeguamenti tecnici il cambio fornitore e il cambio marca dei macchinari e attrezzature.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Before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IC28398</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Consentire il regolare svolgimento dei controlli, compresa l'esibizione di documentazione richiesta dall'autorità competente</w:t>
            </w:r>
          </w:p>
        </w:tc>
        <w:tc>
          <w:tcPr>
            <w:tcW w:w="1020" w:type="dxa"/>
            <w:gridSpan w:val="7"/>
          </w:tcPr>
          <w:p w:rsidR="00CE3997" w:rsidRDefault="00CE3997">
            <w:pPr>
              <w:pStyle w:val="EMPTYCELLSTYLE"/>
            </w:pPr>
          </w:p>
        </w:tc>
      </w:tr>
      <w:tr w:rsidR="00CE3997">
        <w:trPr>
          <w:gridBefore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In Loco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Altri obblighi -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1020" w:type="dxa"/>
            <w:gridSpan w:val="7"/>
          </w:tcPr>
          <w:p w:rsidR="00CE3997" w:rsidRDefault="00CE3997">
            <w:pPr>
              <w:pStyle w:val="EMPTYCELLSTYLE"/>
            </w:pPr>
          </w:p>
        </w:tc>
      </w:tr>
      <w:tr w:rsidR="00CE3997">
        <w:trPr>
          <w:gridBefore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Before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EC37356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Accessibilità alle aree di intervento e alla documentazione relativa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Before w:val="1"/>
          <w:trHeight w:hRule="exact" w:val="1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0" w:name="JR_PAGE_ANCHOR_0_10"/>
            <w:bookmarkEnd w:id="10"/>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EC37356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Accessibilità alle aree di intervento e alla documentazione relativa</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attraverso apposito sopralluogo se il beneficiario, ove un controllo sul luogo dell'investimento sia ritenuto necessario, assicuri l'accesso e lo svolgimento del controllo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attraverso apposito sopralluogo se il beneficiario, ove un controllo sul luogo dell'investimento richieda l'esibizione di documentazione inerente l'intervento renda disponibile la suddetta documentazione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IC28406</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Fornitura di dati, informazioni e documenti giustificativi relativi alle spese.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Altri obblighi -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EC37360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Obbligo di assicurare che tutti i documenti giustificativi relativi alle spese siano resi disponibili, su richiesta dalla Commissione e della Corte dei Conti Europea, per un periodo di tre anni a decorrere dal 31 dicembre successivo alla presentazione dei conti da parte dell'Organismo Pagatore alla Commissione Europea nella quale sono incluse le spese della propria operazione.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1" w:name="JR_PAGE_ANCHOR_0_11"/>
            <w:bookmarkEnd w:id="11"/>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EC37360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Obbligo di assicurare che tutti i documenti giustificativi relativi alle spese siano resi disponibili, su richiesta dalla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richiesta da parte dell'</w:t>
            </w:r>
            <w:proofErr w:type="spellStart"/>
            <w:r>
              <w:rPr>
                <w:sz w:val="18"/>
              </w:rPr>
              <w:t>AdG</w:t>
            </w:r>
            <w:proofErr w:type="spellEnd"/>
            <w:r>
              <w:rPr>
                <w:sz w:val="18"/>
              </w:rPr>
              <w:t xml:space="preserve"> o da altro soggetto da essa delegato, verificare che il beneficiario fornisca le informazioni entro 30 giorni lavorativi dalla data di notifica della richiesta.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IC33433</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Comunicazione di causa di forza maggiore o di circostanza eccezionale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Altri obblighi -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Riduzione Graduale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EC37354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Verificare l'esistenza di cause di forza maggiore e/o circostanze eccezionali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EC44361</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Il beneficiario ha comunicato i casi di circostanze eccezionali o di forza maggiore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e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ageBreakBefore/>
            </w:pPr>
            <w:bookmarkStart w:id="12" w:name="JR_PAGE_ANCHOR_0_12"/>
            <w:bookmarkEnd w:id="12"/>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60"/>
        </w:trPr>
        <w:tc>
          <w:tcPr>
            <w:tcW w:w="100" w:type="dxa"/>
            <w:gridSpan w:val="2"/>
          </w:tcPr>
          <w:p w:rsidR="00CE3997" w:rsidRDefault="00CE3997">
            <w:pPr>
              <w:pStyle w:val="EMPTYCELLSTYLE"/>
            </w:pPr>
          </w:p>
        </w:tc>
        <w:tc>
          <w:tcPr>
            <w:tcW w:w="15040" w:type="dxa"/>
            <w:gridSpan w:val="89"/>
            <w:tcMar>
              <w:top w:w="0" w:type="dxa"/>
              <w:left w:w="0" w:type="dxa"/>
              <w:bottom w:w="0" w:type="dxa"/>
              <w:right w:w="0" w:type="dxa"/>
            </w:tcMar>
            <w:vAlign w:val="center"/>
          </w:tcPr>
          <w:p w:rsidR="00CE3997" w:rsidRDefault="00CE3997">
            <w:pPr>
              <w:pStyle w:val="BAS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3960" w:type="dxa"/>
            <w:gridSpan w:val="29"/>
            <w:tcMar>
              <w:top w:w="0" w:type="dxa"/>
              <w:left w:w="0" w:type="dxa"/>
              <w:bottom w:w="0" w:type="dxa"/>
              <w:right w:w="0" w:type="dxa"/>
            </w:tcMar>
            <w:vAlign w:val="center"/>
          </w:tcPr>
          <w:p w:rsidR="00CE3997" w:rsidRDefault="00720CD0">
            <w:pPr>
              <w:pStyle w:val="BASE"/>
            </w:pPr>
            <w:r>
              <w:rPr>
                <w:b/>
                <w:sz w:val="22"/>
              </w:rPr>
              <w:t>Condizioni per l'esclusione</w:t>
            </w:r>
          </w:p>
        </w:tc>
        <w:tc>
          <w:tcPr>
            <w:tcW w:w="360" w:type="dxa"/>
            <w:gridSpan w:val="2"/>
          </w:tcPr>
          <w:p w:rsidR="00CE3997" w:rsidRDefault="00CE3997">
            <w:pPr>
              <w:pStyle w:val="EMPTYCELLSTYLE"/>
            </w:pPr>
          </w:p>
        </w:tc>
        <w:tc>
          <w:tcPr>
            <w:tcW w:w="10620" w:type="dxa"/>
            <w:gridSpan w:val="60"/>
            <w:tcMar>
              <w:top w:w="0" w:type="dxa"/>
              <w:left w:w="0" w:type="dxa"/>
              <w:bottom w:w="0" w:type="dxa"/>
              <w:right w:w="0" w:type="dxa"/>
            </w:tcMar>
            <w:vAlign w:val="center"/>
          </w:tcPr>
          <w:p w:rsidR="00CE3997" w:rsidRDefault="00720CD0">
            <w:pPr>
              <w:pStyle w:val="BASE"/>
            </w:pPr>
            <w:r>
              <w:rPr>
                <w:sz w:val="20"/>
              </w:rPr>
              <w:t>Nessuna condizione definita</w:t>
            </w:r>
          </w:p>
        </w:tc>
        <w:tc>
          <w:tcPr>
            <w:tcW w:w="800" w:type="dxa"/>
            <w:gridSpan w:val="2"/>
          </w:tcPr>
          <w:p w:rsidR="00CE3997" w:rsidRDefault="00CE3997">
            <w:pPr>
              <w:pStyle w:val="EMPTYCELLSTYLE"/>
            </w:pPr>
          </w:p>
        </w:tc>
      </w:tr>
      <w:tr w:rsidR="00CE3997">
        <w:trPr>
          <w:gridAfter w:val="1"/>
          <w:trHeight w:hRule="exact" w:val="3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EC37354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Verificare l'esistenza di cause di forza maggiore e/o circostanze eccezionali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38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3" w:name="JR_PAGE_ANCHOR_0_13"/>
            <w:bookmarkEnd w:id="13"/>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7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le cause di forza maggiore e/o le circostanze eccezionali rientrino nell'applicazione di quanto previsto dall'articolo 2(2) del reg. UE n. 1306/2013, e siano quelle previste e richiamate nell'articolo 33 (1) dell'Allegato I "Linee di indirizzo per la gestione del Programma di Sviluppo Rurale 2014/2020 e disposizioni attuative regionali" alla DGR n. 147/2016 come integrato e/o sostituito dal documento "Manuale delle procedure" di cui alla </w:t>
            </w:r>
            <w:proofErr w:type="spellStart"/>
            <w:r>
              <w:rPr>
                <w:sz w:val="18"/>
              </w:rPr>
              <w:t>Det</w:t>
            </w:r>
            <w:proofErr w:type="spellEnd"/>
            <w:r>
              <w:rPr>
                <w:sz w:val="18"/>
              </w:rPr>
              <w:t>. Dir. N. G07457/2018</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EC44361</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Il beneficiario ha comunicato i casi di circostanze eccezionali o di forza maggiore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beneficiario abbia comunicato i sopravvenuti casi di forza maggiore e/o le circostanze eccezionali e trasmesso la relativa documentazione probante entro 10 giorni lavorativi dalla data in cui il beneficiario sia stato in condizione di farlo.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IC12341</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Ragionevolezza della spesa basata sul confronto tra preventivi</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EC13412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Confronto tra preventivi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EC13415</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Scelta del preventivo più idoneo sulla base di parametri tecnico-economici e costi/benefici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4" w:name="JR_PAGE_ANCHOR_0_14"/>
            <w:bookmarkEnd w:id="14"/>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EC13417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Presenza di beni, servizi e le attrezzature afferenti ad impianti o processi innovativi e per i quali non è possibile reperire tre differenti offerte comparabili tra di loro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C'è una verifica positiva per almeno uno degli EC</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EC13412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Confronto tra preventivi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EC13415</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Scelta del preventivo più idoneo sulla base di parametri tecnico-economici e costi/benefici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1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5" w:name="JR_PAGE_ANCHOR_0_15"/>
            <w:bookmarkEnd w:id="15"/>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EC13417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Presenza di beni, servizi e le attrezzature afferenti ad impianti o processi innovativi e per i quali non è possibile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IC12344</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Ragionevolezza della spesa basata su costi di riferimento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EC13420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Adozione di un listino dei prezzi di mercato o database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EC13418</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Realizzazione di opere e/o l'acquisizione di servizi non compresi in prezziari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EC19314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Adozione di un prezziario approvato dalla Regione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6" w:name="JR_PAGE_ANCHOR_0_16"/>
            <w:bookmarkEnd w:id="16"/>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EC13420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Adozione di un listino dei prezzi di mercato o database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EC13418</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Realizzazione di opere e/o l'acquisizione di servizi non compresi in prezziari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EC19314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Adozione di un prezziario approvato dalla Regione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7" w:name="JR_PAGE_ANCHOR_0_17"/>
            <w:bookmarkEnd w:id="17"/>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IC12346</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Ragionevolezza della spesa basata su una valutazione tecnica indipendente sui costi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EC13422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Verificare che l'</w:t>
            </w:r>
            <w:proofErr w:type="spellStart"/>
            <w:r>
              <w:rPr>
                <w:sz w:val="18"/>
              </w:rPr>
              <w:t>Adg</w:t>
            </w:r>
            <w:proofErr w:type="spellEnd"/>
            <w:r>
              <w:rPr>
                <w:sz w:val="18"/>
              </w:rPr>
              <w:t xml:space="preserve"> abbia istituito una commissione di valutazione, attraverso un documento formale di nomina dei membri della commissione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EC13423</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Esperienza e indipendenza dei membri della Commissione di valutazione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EC13422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Verificare che l'</w:t>
            </w:r>
            <w:proofErr w:type="spellStart"/>
            <w:r>
              <w:rPr>
                <w:sz w:val="20"/>
              </w:rPr>
              <w:t>Adg</w:t>
            </w:r>
            <w:proofErr w:type="spellEnd"/>
            <w:r>
              <w:rPr>
                <w:sz w:val="20"/>
              </w:rPr>
              <w:t xml:space="preserve"> abbia istituito una commissione di valutazione, attraverso un documento formale di nomina dei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5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Fermo restando i controlli, in caso di Bandi attuazione Leader la commissione di valutazione verrà istituita dal GAL</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8" w:name="JR_PAGE_ANCHOR_0_18"/>
            <w:bookmarkEnd w:id="18"/>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EC13423</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Esperienza e indipendenza dei membri della Commissione di valutazione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corretta tracciatura dei controlli attraverso la compilazione dell'apposita </w:t>
            </w:r>
            <w:proofErr w:type="spellStart"/>
            <w:r>
              <w:rPr>
                <w:sz w:val="18"/>
              </w:rPr>
              <w:t>check</w:t>
            </w:r>
            <w:proofErr w:type="spellEnd"/>
            <w:r>
              <w:rPr>
                <w:sz w:val="18"/>
              </w:rPr>
              <w:t xml:space="preserve"> </w:t>
            </w:r>
            <w:proofErr w:type="spellStart"/>
            <w:r>
              <w:rPr>
                <w:sz w:val="18"/>
              </w:rPr>
              <w:t>list</w:t>
            </w:r>
            <w:proofErr w:type="spellEnd"/>
            <w:r>
              <w:rPr>
                <w:sz w:val="18"/>
              </w:rPr>
              <w:t xml:space="preserve"> proposta da Agea.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IC13097</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Rispetto normativa aiuti in de </w:t>
            </w:r>
            <w:proofErr w:type="spellStart"/>
            <w:r>
              <w:rPr>
                <w:sz w:val="20"/>
              </w:rPr>
              <w:t>minimis</w:t>
            </w:r>
            <w:proofErr w:type="spellEnd"/>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Tipologia 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EC16451</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Verifica dell'autonomia dell'impresa - Impresa Unica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EC14549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Rispetto del massimale nei tre esercizi finanziari di riferimento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Tutti gli EC hanno un esito del controllo positivo</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94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19" w:name="JR_PAGE_ANCHOR_0_19"/>
            <w:bookmarkEnd w:id="19"/>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EC16451</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Verifica dell'autonomia dell'impresa - Impresa Unica</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2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l'impresa non risulti COLLEGATA ad altre imprese all'atto della presentazione della domanda di sostegno. Verificare se esiste una delle seguenti relazioni: </w:t>
            </w:r>
            <w:r>
              <w:rPr>
                <w:sz w:val="18"/>
              </w:rPr>
              <w:br/>
              <w:t>a) l'impresa in cui un'altra impresa dispone della maggioranza dei voti esercitabili nell'assemblea ordinaria;</w:t>
            </w:r>
            <w:r>
              <w:rPr>
                <w:sz w:val="18"/>
              </w:rPr>
              <w:br/>
              <w:t>b) l'impresa in cui un'altra impresa dispone di voti sufficienti per esercitare un'influenza dominante nell'assemblea ordinaria;</w:t>
            </w:r>
            <w:r>
              <w:rPr>
                <w:sz w:val="18"/>
              </w:rPr>
              <w:br/>
              <w:t>c) l'impresa su cui un'altra impresa ha il diritto, in virtù di un contratto o di una clausola statutaria, di esercitare un'influenza dominante, quando la legge applicabile consenta tali contratti o clausole;</w:t>
            </w:r>
            <w:r>
              <w:rPr>
                <w:sz w:val="18"/>
              </w:rPr>
              <w:br/>
              <w:t>d) le imprese in cui un'altra, in base ad accordi con altri soci, controlla da sola la maggioranza dei diritti di voto.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Partenariati le verifiche di cui ai passi 1, 2 e 3 devono essere effettuate sull'impresa richiedente e su tutti i partner.</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Qualora non sia verificato uno dei punti di cui al passo 1, l'impresa è da considerarsi AUTONOMA  e non COLLEGATA. Nel computo della dimensione aziendale verranno considerati solo i parametri riferiti all'impresa.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Qualora è stato verificato uno dei punti di cui al passo 1, l'impresa è da considerarsi COLLEGATA. Nel calcolo della soglia massima del regime de </w:t>
            </w:r>
            <w:proofErr w:type="spellStart"/>
            <w:r>
              <w:rPr>
                <w:sz w:val="18"/>
              </w:rPr>
              <w:t>minimis</w:t>
            </w:r>
            <w:proofErr w:type="spellEnd"/>
            <w:r>
              <w:rPr>
                <w:sz w:val="18"/>
              </w:rPr>
              <w:t xml:space="preserve"> verrà considerata la somma di tutti gli aiuti in de </w:t>
            </w:r>
            <w:proofErr w:type="spellStart"/>
            <w:r>
              <w:rPr>
                <w:sz w:val="18"/>
              </w:rPr>
              <w:t>minimis</w:t>
            </w:r>
            <w:proofErr w:type="spellEnd"/>
            <w:r>
              <w:rPr>
                <w:sz w:val="18"/>
              </w:rPr>
              <w:t xml:space="preserve"> ricevuti dall'impresa beneficiaria e dalle sue imprese collegate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EC14549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Rispetto del massimale nei tre esercizi finanziari di riferimento</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50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presenza della Dichiarazione sostitutiva per la concessione di aiuti in «de </w:t>
            </w:r>
            <w:proofErr w:type="spellStart"/>
            <w:r>
              <w:rPr>
                <w:sz w:val="18"/>
              </w:rPr>
              <w:t>minimis</w:t>
            </w:r>
            <w:proofErr w:type="spellEnd"/>
            <w:r>
              <w:rPr>
                <w:sz w:val="18"/>
              </w:rPr>
              <w:t>», sulla base del modello di elaborato ed approvato dalla Conferenza delle Regioni e delle Provincie autonome in data 12 giugno 2014</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In caso di Partenariati le verifiche di cui ai passi 1, 2 e 3 devono essere effettuate sull'impresa </w:t>
            </w: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6080" w:type="dxa"/>
            <w:gridSpan w:val="37"/>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820" w:type="dxa"/>
            <w:gridSpan w:val="11"/>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0" w:name="JR_PAGE_ANCHOR_0_20"/>
            <w:bookmarkEnd w:id="20"/>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richiedente e su tutti i partner.</w:t>
            </w: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92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se all'impresa rappresentata siano stati concessi nell'esercizio finanziario corrente e nei due esercizi finanziari precedenti gli aiuti «de </w:t>
            </w:r>
            <w:proofErr w:type="spellStart"/>
            <w:r>
              <w:rPr>
                <w:sz w:val="18"/>
              </w:rPr>
              <w:t>minimis</w:t>
            </w:r>
            <w:proofErr w:type="spellEnd"/>
            <w:r>
              <w:rPr>
                <w:sz w:val="18"/>
              </w:rPr>
              <w:t>» presenti nella Dichiarazione Sostitutiva, tenuto conto anche delle disposizioni relative a fusioni/acquisizioni o scissioni, attraverso la Banca Dati Aiuti (Registro Aiuti).</w:t>
            </w:r>
            <w:r>
              <w:rPr>
                <w:sz w:val="18"/>
              </w:rPr>
              <w:br/>
              <w:t>Si intende per "esercizio finanziario" il periodo di tempo al quale si fa riferimento per calcolare il reddito su cui pagare l'imposte, ovvero il periodo dal 1° gennaio al 31 dicembre di ciascun anno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Informatizzata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il raggiungimento del massimale di spesa di 200.000 € relativo all'esercizio finanziario in corso ed ai due esercizi finanziari precedenti sommando tutti gli aiuti de </w:t>
            </w:r>
            <w:proofErr w:type="spellStart"/>
            <w:r>
              <w:rPr>
                <w:sz w:val="18"/>
              </w:rPr>
              <w:t>minimis</w:t>
            </w:r>
            <w:proofErr w:type="spellEnd"/>
            <w:r>
              <w:rPr>
                <w:sz w:val="18"/>
              </w:rPr>
              <w:t xml:space="preserve"> presenti nel BDA (Registro Aiuti)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Informatizzata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IC26882</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Raggiungimento del punteggio minimo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EC35230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Il progetto raggiunge un punteggio minimo di 20 punti con almeno due dei criteri di selezione</w:t>
            </w:r>
            <w:r>
              <w:rPr>
                <w:sz w:val="18"/>
              </w:rPr>
              <w:br/>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8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1" w:name="JR_PAGE_ANCHOR_0_21"/>
            <w:bookmarkEnd w:id="21"/>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EC35230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Il progetto raggiunge un punteggio minimo di 20 punti con almeno due dei criteri di selezione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punteggio minimo è stato raggiunto con almeno 2 criteri di selezione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dà esito positivo, verificare che la somma dei punteggi attribuiti al beneficiario sia &gt;=20</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IC27019</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Assenza di doppio finanziamento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Tipologia 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EC35446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Gli interventi oggetto di finanziamento non beneficiano di  altri fondi pubblici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94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2" w:name="JR_PAGE_ANCHOR_0_22"/>
            <w:bookmarkEnd w:id="22"/>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EC35446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Gli interventi oggetto di finanziamento non beneficiano di  altri fondi pubblici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gli interventi oggetto di finanziamento non beneficiano di ulteriori aiuti pubblici, siano essi comunitari, nazionali o regionali tramite la consultazione delle banche dati disponibili.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della dichiarazione in autocertificazione del proponente circa l'assenza di doppio finanziamento sul progetto presentato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IC28100</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Completezza formale e documentale della domanda di saldo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Tipologia 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EC21406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Completezza formale della domanda di pagamento di saldo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EC21407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Completezza della documentazione in allegato alla domanda di pagamento al fine di concludere l'istruttoria tecnico-amministrativa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3" w:name="JR_PAGE_ANCHOR_0_23"/>
            <w:bookmarkEnd w:id="23"/>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EC21406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Completezza formale della domanda di pagamento di saldo</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la domanda di saldo sia stata presentata con le modalità previste dall'avviso pubblico e dalla comunicazione di </w:t>
            </w:r>
            <w:proofErr w:type="spellStart"/>
            <w:r>
              <w:rPr>
                <w:sz w:val="18"/>
              </w:rPr>
              <w:t>ammssione</w:t>
            </w:r>
            <w:proofErr w:type="spellEnd"/>
            <w:r>
              <w:rPr>
                <w:sz w:val="18"/>
              </w:rPr>
              <w:t xml:space="preserve"> a finanziamento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la domanda di saldo sia stata presentata entro i termini previsti dall'avviso pubblico  e dalla comunicazione di </w:t>
            </w:r>
            <w:proofErr w:type="spellStart"/>
            <w:r>
              <w:rPr>
                <w:sz w:val="18"/>
              </w:rPr>
              <w:t>ammssione</w:t>
            </w:r>
            <w:proofErr w:type="spellEnd"/>
            <w:r>
              <w:rPr>
                <w:sz w:val="18"/>
              </w:rPr>
              <w:t xml:space="preserve"> a finanziamento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la domanda di pagamento sia debitamente sottoscritta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documento di identità allegato alla domanda di pagamento sia completo, leggibile ed in corso di validità</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EC21407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Completezza della documentazione in allegato alla domanda di pagamento al fine di concludere l'istruttoria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la documentazione allegata alla domanda di pagamento, come eventualmente integrata e regolarizzata, sia esaustiva al fine di concludere l'istruttoria tecnico-amministrativa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verifica positiva del passo 1 si conclude la fase di istruttoria tecnico-amministrativa della domanda di pagamento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verifica negativa del passo 1 si formula la richiesta delle integrazioni necessarie alla conclusione della fase di istruttoria tecnico-amministrativa della domanda di pagamento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la documentazione integrativa richiesta sia pervenuta entro e non oltre 20 (venti) giorni a decorrere dalla data di ricezione della richiesta, pena la decadenza del contributo concesso.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4" w:name="JR_PAGE_ANCHOR_0_24"/>
            <w:bookmarkEnd w:id="24"/>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IC28138</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Affidabilità del beneficiario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EC37502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Il beneficiario non è un'impresa in difficoltà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EC37502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Il beneficiario non è un'impresa in difficoltà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dalla consultazione del certificato di inesistenza di procedure concorsuali del Registro imprese che il beneficiario non si trova in stato di fallimento, liquidazione coatta, di concordato preventivo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Salvo il caso di cui all'art. 186 bis del R.D. N. 26/1942 e </w:t>
            </w:r>
            <w:proofErr w:type="spellStart"/>
            <w:r>
              <w:rPr>
                <w:sz w:val="18"/>
              </w:rPr>
              <w:t>ss.Mm.Ii.</w:t>
            </w:r>
            <w:proofErr w:type="spellEnd"/>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Da verifiche d'ufficio nel triennio antecedente la domanda non risultano concessi all'impresa "aiuti a PMI in difficoltà per la realizzazione di piani di ristrutturazione né risultano piani di ristrutturazione in corso ai sensi della medesima normativa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si tratta di tipologia di società compresa tra  quelle elencate nel Reg (UE) 702/2014 art. 2 (14) lettere a) e b). In tal caso ha dichiarato il rispetto delle condizioni previste in materia di perdite cumulate, quindi verificare la veridicità della dichiarazione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Il controllo del rispetto delle condizioni in materia di perdite </w:t>
            </w: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5" w:name="JR_PAGE_ANCHOR_0_25"/>
            <w:bookmarkEnd w:id="25"/>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276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attraverso l'analisi dell'ultimo bilancio approvato.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cumulate non è pertinente in quanto in base a  consultazione del Registro Imprese CCIAA si tratta di impresa individuale o di società di persone,  diversa dalle  tipologia elencate nel Reg (UE) 702/2014 art. 2 (14) lettere a) e b)</w:t>
            </w: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34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si tratta di un'impresa diversa da una PMI, il beneficiario ha dichiarato il rispetto del rapporto debito/patrimonio netto contabile e del quoziente di copertura degli interessi dell'impresa come previsto dal Reg (UE) 702/2014 art. 2 (14) lettera 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si tratta di una piccola/microimpresa, il controllo rapporto debito/patrimonio netto contabile e del quoziente di copertura degli interessi dell'impresa non è pertinente </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l'impresa non sia oggetto di procedura concorsuale per insolvenza o soddisfi le condizioni previste dal diritto nazionale per l'apertura nei suoi confronti di una tale procedura su richiesta dei suoi creditori.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6</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l'impresa non abbia ricevuto un aiuto per il salvataggio e non abbia ancora rimborsato il prestito o revocato la garanzia, o abbia ricevuto un aiuto per la ristrutturazione e sia ancora soggetta a un piano di ristrutturazione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IC28143</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Congruità della spesa</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6" w:name="JR_PAGE_ANCHOR_0_26"/>
            <w:bookmarkEnd w:id="26"/>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EC16366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La spesa richiesta comporta costi commisurati alla dimensione del progetto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EC37073</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Somma ed incidenza percentuale degli importi relativi alle voci di spesa di cui alle lettere A) + B) e C) "Spese generali" + D) "investimenti immateriali"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L'EC è verificato</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EC16366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La spesa richiesta comporta costi commisurati alla dimensione del progetto</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tutte le spese presenti nel documento progettuale siano necessarie e commisurate all'azione o l'operazione oggetto della sovvenzione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EC37073</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Somma ed incidenza percentuale degli importi relativi alle voci di spesa di cui alle lettere A) + B) e C) "Spese generali"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l'importo relativo alle spese di cui alle lettere A) e B) sia almeno pari al 80% dell'ammontare complessivo delle spese ritenute ammissibili per la realizzazione del progetto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7" w:name="JR_PAGE_ANCHOR_0_27"/>
            <w:bookmarkEnd w:id="27"/>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la somma degli importi relativi alle voci di spesa di cui alle lettere C) "Spese generali" e D) "investimenti immateriali" non superi il 20% della spesa ammessa per la realizzazione degli investimenti di cui alle lettere A) e B)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IC28186</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L'attività da realizzare non è una attività agricola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EC37133</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Ottenimento di prodotti che non rientrano nell'allegato I del Trattato sul Funzionamento dell'Unione Europea (TFUE).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EC37133</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Ottenimento di prodotti che non rientrano nell'allegato I del Trattato sul Funzionamento dell'Unione Europea (TFUE).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8" w:name="JR_PAGE_ANCHOR_0_28"/>
            <w:bookmarkEnd w:id="28"/>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di non  corrispondenza con l'allegato I del Trattato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IC28190</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Rispetto delle soglie di ammissibilità delle aziende agricole in termini di PLS</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EC37136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Rispetto del livello minimo di produzione standard aziendale tramite le tabelle INEA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In base al primo EC è rispettato il secondo.</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vMerge w:val="restart"/>
            <w:tcMar>
              <w:top w:w="0" w:type="dxa"/>
              <w:left w:w="0" w:type="dxa"/>
              <w:bottom w:w="0" w:type="dxa"/>
              <w:right w:w="0" w:type="dxa"/>
            </w:tcMar>
            <w:vAlign w:val="center"/>
          </w:tcPr>
          <w:p w:rsidR="00CE3997" w:rsidRDefault="00720CD0">
            <w:pPr>
              <w:pStyle w:val="BASE"/>
            </w:pPr>
            <w:r>
              <w:rPr>
                <w:sz w:val="20"/>
              </w:rPr>
              <w:t>La produzione standard si calcola moltiplicando gli ettari delle diverse colture per i rispettivi valori tabellari INEA</w:t>
            </w:r>
          </w:p>
        </w:tc>
        <w:tc>
          <w:tcPr>
            <w:tcW w:w="820" w:type="dxa"/>
            <w:gridSpan w:val="3"/>
          </w:tcPr>
          <w:p w:rsidR="00CE3997" w:rsidRDefault="00CE3997">
            <w:pPr>
              <w:pStyle w:val="EMPTYCELLSTYLE"/>
            </w:pPr>
          </w:p>
        </w:tc>
      </w:tr>
      <w:tr w:rsidR="00CE3997">
        <w:trPr>
          <w:gridAfter w:val="1"/>
          <w:trHeight w:hRule="exact" w:val="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7480" w:type="dxa"/>
            <w:gridSpan w:val="44"/>
            <w:vMerge/>
            <w:tcMar>
              <w:top w:w="0" w:type="dxa"/>
              <w:left w:w="0" w:type="dxa"/>
              <w:bottom w:w="0" w:type="dxa"/>
              <w:right w:w="0" w:type="dxa"/>
            </w:tcMar>
            <w:vAlign w:val="center"/>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EC37136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Rispetto del livello minimo di produzione standard aziendale tramite le tabelle INEA</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la produzione standard calcolata al punto 1 sia non inferiore a 15.000,00 Euro (Classe V Reg. UE n. 1242/2008) nel caso di azienda appartenente agli ambiti territoriali classificati in </w:t>
            </w:r>
          </w:p>
        </w:tc>
        <w:tc>
          <w:tcPr>
            <w:tcW w:w="1820" w:type="dxa"/>
            <w:gridSpan w:val="11"/>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29" w:name="JR_PAGE_ANCHOR_0_29"/>
            <w:bookmarkEnd w:id="29"/>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zone A, B o C ( AT 673, AT 674, AT 675) della zonizzazione PSR  , o non inferiore a 10.000,00 euro nel caso di aziende appartenenti all'ambito territoriale classificato in zona D (AT 676)</w:t>
            </w: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IC28399</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Corretta rendicontazione della spesa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EC36021</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La documentazione tecnica, amministrativa e contabile relativa alle spese sostenute è completa e correttamente redatta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EC36021</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La documentazione tecnica, amministrativa e contabile relativa alle spese sostenute è completa e correttamente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le spese sostenute siano coerenti con le spese autorizzate e ammissibili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0" w:name="JR_PAGE_ANCHOR_0_30"/>
            <w:bookmarkEnd w:id="30"/>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 giustificativi di spesa, fatture quietanzate e dei documenti di pagamento (bonifico o ricevuta bancaria, assegni circolari non trasferibili) o altri documenti aventi forza probatoria siano datati posteriormente all'invio della domanda di sostegno.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dichiarazione liberatoria delle ditte fornitrici nel caso di pagamento diverso da bonifico bancario con gli estremi dei pagamenti effettuati.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 documenti di spesa non presentino alcun timbro di annullamento che ne attesti l'utilizzo in altri finanziamenti.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Per i beneficiari privati, verificare i pagamenti mediante estratto del conto dedicato all'operazione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6</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gli elaborati tecnici finali elencati siano timbrati e firmati, per quanto di competenza, dal Direttore dei Lavori, dal Responsabile del Procedimento, dall'Impresa esecutrice o dall'eventuale collaudatore, e corrispondano a quelli approvati dall'Amministrazione dell'Ente beneficiario.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7</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nel caso di servizi/forniture,  l'invio di documenti equivalenti a quelli citati nel precedente Passo, firmati dal Responsabile del Procedimento.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IC28400</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Completezza formale e documentale della domanda di anticipo </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EC21384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Completezza formale della domanda di pagamento di anticipo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EC21385</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Completezza della documentazione in allegato alla domanda di pagamento al fine di concludere l'istruttoria tecnico-amministrativa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EC37087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Presenza e conformità degli atti formali di espletamento delle procedure di inizio lavori/servizi/forniture sottoscritto dal beneficiario privato.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8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1" w:name="JR_PAGE_ANCHOR_0_31"/>
            <w:bookmarkEnd w:id="31"/>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vMerge w:val="restart"/>
            <w:tcMar>
              <w:top w:w="0" w:type="dxa"/>
              <w:left w:w="0" w:type="dxa"/>
              <w:bottom w:w="0" w:type="dxa"/>
              <w:right w:w="0" w:type="dxa"/>
            </w:tcMar>
            <w:vAlign w:val="center"/>
          </w:tcPr>
          <w:p w:rsidR="00CE3997" w:rsidRDefault="00720CD0">
            <w:pPr>
              <w:pStyle w:val="BASE"/>
            </w:pPr>
            <w:r>
              <w:rPr>
                <w:sz w:val="20"/>
              </w:rPr>
              <w:t>Alla domanda di pagamento relativa all'anticipo è allegata la documentazione prevista dal bando</w:t>
            </w:r>
          </w:p>
        </w:tc>
        <w:tc>
          <w:tcPr>
            <w:tcW w:w="820" w:type="dxa"/>
            <w:gridSpan w:val="3"/>
          </w:tcPr>
          <w:p w:rsidR="00CE3997" w:rsidRDefault="00CE3997">
            <w:pPr>
              <w:pStyle w:val="EMPTYCELLSTYLE"/>
            </w:pPr>
          </w:p>
        </w:tc>
      </w:tr>
      <w:tr w:rsidR="00CE3997">
        <w:trPr>
          <w:gridAfter w:val="1"/>
          <w:trHeight w:hRule="exact" w:val="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7480" w:type="dxa"/>
            <w:gridSpan w:val="44"/>
            <w:vMerge/>
            <w:tcMar>
              <w:top w:w="0" w:type="dxa"/>
              <w:left w:w="0" w:type="dxa"/>
              <w:bottom w:w="0" w:type="dxa"/>
              <w:right w:w="0" w:type="dxa"/>
            </w:tcMar>
            <w:vAlign w:val="center"/>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vMerge w:val="restart"/>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vMerge/>
            <w:tcMar>
              <w:top w:w="0" w:type="dxa"/>
              <w:left w:w="0" w:type="dxa"/>
              <w:bottom w:w="0" w:type="dxa"/>
              <w:right w:w="0" w:type="dxa"/>
            </w:tcMar>
            <w:vAlign w:val="center"/>
          </w:tcPr>
          <w:p w:rsidR="00CE3997" w:rsidRDefault="00CE3997">
            <w:pPr>
              <w:pStyle w:val="EMPTYCELLSTYLE"/>
            </w:pPr>
          </w:p>
        </w:tc>
        <w:tc>
          <w:tcPr>
            <w:tcW w:w="380" w:type="dxa"/>
            <w:gridSpan w:val="2"/>
          </w:tcPr>
          <w:p w:rsidR="00CE3997" w:rsidRDefault="00CE3997">
            <w:pPr>
              <w:pStyle w:val="EMPTYCELLSTYLE"/>
            </w:pPr>
          </w:p>
        </w:tc>
        <w:tc>
          <w:tcPr>
            <w:tcW w:w="7480" w:type="dxa"/>
            <w:gridSpan w:val="44"/>
            <w:vMerge w:val="restart"/>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7480" w:type="dxa"/>
            <w:gridSpan w:val="44"/>
            <w:vMerge/>
            <w:tcMar>
              <w:top w:w="0" w:type="dxa"/>
              <w:left w:w="0" w:type="dxa"/>
              <w:bottom w:w="0" w:type="dxa"/>
              <w:right w:w="0" w:type="dxa"/>
            </w:tcMar>
            <w:vAlign w:val="center"/>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EC21384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Completezza formale della domanda di pagamento di anticipo</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domanda di anticipo sia stata presentata con le modalità previste dall'avviso pubblico e dalla comunicazione di ammissione a finanziamento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domanda di anticipo sia stata presentata entro i termini previsti dall'avviso pubblico e dalla comunicazione di ammissione a finanziamento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domanda di pagamento sia debitamente sottoscritta.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documento di identità allegato alla domanda di pagamento sia completo, leggibile ed in corso di validità</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EC21385</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Completezza della documentazione in allegato alla domanda di pagamento al fine di concludere l'istruttoria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la documentazione allegata alla domanda di pagamento, come eventualmente integrata e regolarizzata, sia esaustiva al fine di concludere l'istruttoria tecnico-amministrativa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verifica positiva del passo 1 si conclude la fase di istruttoria tecnico-amministrativa della domanda di pagamento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2" w:name="JR_PAGE_ANCHOR_0_32"/>
            <w:bookmarkEnd w:id="32"/>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verifica negativa del passo 1 si formula la richiesta delle integrazioni necessarie alla conclusione della fase di istruttoria tecnico-amministrativa della domanda di pagamento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documentazione integrativa richiesta sia pervenuta entro e non oltre 20 (venti) giorni a decorrere dalla data di ricezione della richiesta, pena la decadenza del contributo concesso.</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EC37087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Presenza e conformità degli atti formali di espletamento delle procedure di inizio lavori/servizi/forniture sottoscritto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della dichiarazione di inizio lavori sottoscritta dal beneficiario e da un tecnico abilitato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IC28401</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Corretta attuazione del piano</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Misura</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EC33000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Completa e corretta attuazione dell'operazione alla presentazione del saldo finale.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EC33066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Il progetto realizzato è funzionale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EC33067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Autorizzazione varianti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3" w:name="JR_PAGE_ANCHOR_0_33"/>
            <w:bookmarkEnd w:id="33"/>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EC33068</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 caso di cessione di azienda, il cessionario ha rispettato la relativa tempistica di comunicazione.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EC41823</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Coerenza e correttezza della documentazione prevista per la richiesta di saldo come previsto e descritto nel bando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EC33000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Completa e corretta attuazione dell'operazione alla presentazione del saldo finale.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progetto sia stato realizzato conformemente a quello approvato in istruttoria.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EC33066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Il progetto realizzato è funzionale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Nel caso di parziale realizzazione dell'iniziativa progettuale approvata, verificare che  il lotto di lavori eseguiti sia funzionale dal punto di vista tecnico.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4" w:name="JR_PAGE_ANCHOR_0_34"/>
            <w:bookmarkEnd w:id="34"/>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il passo precedente è positivo verificare che l'importo complessivo delle spese rendicontate in fase di saldo non risulti essere inferiore al 55% del costo totale dell'investimento ammesso a finanziamento.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non siano utilizzate le eventuali economie per il riconoscimento di spese relative ad interventi aggiuntivi all'iniziativa progettuale originaria.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EC33067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Autorizzazione varianti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di autorizzazione della/e variante/i, necessaria per il riconoscimento delle spese afferenti alla variante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Nel caso di parziale realizzazione dell'iniziativa progettuale, a seguito di variante autorizzata, verificare che  il lotto di lavori eseguiti sia funzionale dal punto di vista tecnico.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il passo precedente è positivo verificare che l'importo complessivo delle spese rendicontate in fase di saldo non risulti essere inferiore al 55% del costo totale dell'investimento ammesso a finanziamento.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precedente è positivo verificare che la parziale realizzazione non abbia comportato la perdita dei requisiti di ammissibilità e variazioni del punteggio attribuito tali da determinare il venir meno del presupposto per l'utile collocazione in graduatoria.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non siano utilizzate le eventuali economie per il riconoscimento di spese relative ad interventi aggiuntivi all'iniziativa progettuale originaria.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38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5" w:name="JR_PAGE_ANCHOR_0_35"/>
            <w:bookmarkEnd w:id="35"/>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EC33068</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In caso di cessione di azienda, il cessionario ha rispettato la relativa tempistica di comunicazione.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cessionario abbia comunicato entro il termine di 30 (trenta) giorni all'Autorità di gestione l'avvenuta cessione dell'azienda e l'intendimento di subentrare nel pagamento del sostegno.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cessionario abbia presentato entro 30 (trenta) giorni dalla richiesta dell'Autorità di gestione la domanda di pagamento e la necessaria documentazione giustificativa</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EC41823</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Coerenza e correttezza della documentazione prevista per la richiesta di saldo come previsto e descritto nel bando</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464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della relazione finale firmata da un tecnico abilitato con indicazione degli investimenti realizzati ed il relativo livello di conseguimento degli obiettivi preposti, corredata da tavole di progetto/cartografia relativa allo stato finale, rappresentativa di tutte le opere realizzate.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Per le forme giuridiche societarie diverse dalle società di persone, per le cooperative e per gli enti pubblici, oltre alla  documentazione di cui al passo 1, verificare la presenza dell' atto formale con il quale la stazione appaltante approva lo stato finale dei lavori ed il suo importo complessivo, con evidenziato il quadro economico finale comprensivo </w:t>
            </w: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6080" w:type="dxa"/>
            <w:gridSpan w:val="37"/>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820" w:type="dxa"/>
            <w:gridSpan w:val="11"/>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6" w:name="JR_PAGE_ANCHOR_0_36"/>
            <w:bookmarkEnd w:id="36"/>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degli eventuali imprevisti, nonché delle spese tecniche.</w:t>
            </w: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di un elenco ordinato in cui siano riportati tutti i documenti di spesa correlati dai rispettivi documenti di pagamento, al fine di  effettuare agevolmente la ricerca delle spese dell'operazione e il relativo controllo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e validità delle copie dei documenti di spesa (fatture, buste paga, moduli per il versamento di imposte e oneri sociali,) e relativi documenti di pagamento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Certificato di agibilità (ove previsto) e, laddove pertinente, certificati di conformità degli impianti e delle strutture realizzate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Contabilità finale e certificato di regolare esecuzione dei lavori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6</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Certificati di conformità per le attrezzature acquistate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7</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Documentazione fotografica concernente gli investimenti realizzati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8</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Altra eventuale documentazione ritenuta necessaria specificata nel bando e nel provvedimento di concessione in funzione dell'investimento  programmato.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IC28403</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Rispetto del termine per la sottoscrizione e restituzione del Provvedimento di Concessione</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EC24381</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Il provvedimento di concessione è sottoscritto per accettazione, dal soggetto beneficiario interessato o suo delegato e ritrasmesso tramite PEC non oltre il quindicesimo (15°) giorno dalla notifica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7" w:name="JR_PAGE_ANCHOR_0_37"/>
            <w:bookmarkEnd w:id="37"/>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EC24381</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Il provvedimento di concessione è sottoscritto per accettazione, dal soggetto beneficiario interessato o suo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provvedimento di concessione sia sottoscritto per accettazione, dal soggetto beneficiario interessato o suo delegato e ritrasmesso tramite PEC non oltre il quindicesimo (15°) giorno dalla notifica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IC31807</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Disponibilità giuridica dei Beni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Sottomisura</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EC36084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Le aree interessate dalla realizzazione di investimenti strutturali fissi sono nella disponibilità giuridica del beneficiario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EC36086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 L'estensione totale delle aree interessate dalla realizzazione di investimenti mobili resta nella disponibilità giuridica del beneficiario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8" w:name="JR_PAGE_ANCHOR_0_38"/>
            <w:bookmarkEnd w:id="38"/>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EC36084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Le aree interessate dalla realizzazione di investimenti strutturali fissi sono nella disponibilità giuridica del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Per i soggetti pubblici: verificare la presenza nella delibera dell'Organo competente della dichiarazione di avere titolo a disporre per una durata pari ad almeno 7 anni, a partire dalla data di presentazione della domanda, delle aree dove si realizzerà l'intervento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EC36086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 L'estensione totale delle aree interessate dalla realizzazione di investimenti mobili resta nella disponibilità giuridica del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5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Per i soggetti pubblici verificare la presenza nella delibera dell'Organo competente della dichiarazione di avere titolo a disporre delle aree dove si realizzerà l'intervento, e prendere atto dell'eventuale data di scadenza del suddetto titolo, ai fini delle successive verifiche di mantenimento della superficie in dotazione al soggetto beneficiario in sede di istruttorie di pagamento e controlli ex post.</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IC31927</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Affidabilità del beneficiario</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Misura</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00" w:type="dxa"/>
            <w:gridSpan w:val="4"/>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200" w:type="dxa"/>
            <w:gridSpan w:val="4"/>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39" w:name="JR_PAGE_ANCHOR_0_39"/>
            <w:bookmarkEnd w:id="39"/>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EC37502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Il beneficiario non è un'impresa in difficoltà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EC37502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Il beneficiario non è un'impresa in difficoltà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dalla consultazione del certificato di inesistenza di procedure concorsuali del Registro imprese che il beneficiario non si trova in stato di fallimento, liquidazione coatta, di concordato preventivo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Salvo il caso di cui all'art. 186 bis del R.D. N. 26/1942 e </w:t>
            </w:r>
            <w:proofErr w:type="spellStart"/>
            <w:r>
              <w:rPr>
                <w:sz w:val="18"/>
              </w:rPr>
              <w:t>ss.Mm.Ii.</w:t>
            </w:r>
            <w:proofErr w:type="spellEnd"/>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Da verifiche d'ufficio nel triennio antecedente la domanda non risultano concessi all'impresa "aiuti a PMI in difficoltà per la realizzazione di piani di ristrutturazione né risultano piani di ristrutturazione in corso ai sensi della medesima normativa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76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si tratta di tipologia di società compresa tra  quelle elencate nel Reg (UE) 702/2014 art. 2 (14) lettere a) e b). In tal caso ha dichiarato il rispetto delle condizioni previste in materia di perdite cumulate, quindi verificare la veridicità della dichiarazione attraverso l'analisi dell'ultimo bilancio approvato.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Il controllo del rispetto delle condizioni in materia di perdite cumulate non è pertinente in quanto in base a  consultazione del Registro Imprese CCIAA si tratta di impresa individuale o di società di persone,  diversa </w:t>
            </w: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6080" w:type="dxa"/>
            <w:gridSpan w:val="37"/>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0" w:name="JR_PAGE_ANCHOR_0_40"/>
            <w:bookmarkEnd w:id="40"/>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dalle  tipologia elencate nel Reg (UE) 702/2014 art. 2 (14) lettere a) e b)</w:t>
            </w: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34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si tratta di un'impresa diversa da una PMI, il beneficiario ha dichiarato il rispetto del rapporto debito/patrimonio netto contabile e del quoziente di copertura degli interessi dell'impresa come previsto dal Reg (UE) 702/2014 art. 2 (14) lettera 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si tratta di una piccola/microimpresa, il controllo rapporto debito/patrimonio netto contabile e del quoziente di copertura degli interessi dell'impresa non è pertinente </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l'impresa non sia oggetto di procedura concorsuale per insolvenza o soddisfi le condizioni previste dal diritto nazionale per l'apertura nei suoi confronti di una tale procedura su richiesta dei suoi creditori.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6</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l'impresa non abbia ricevuto un aiuto per il salvataggio e non abbia ancora rimborsato il prestito o revocato la garanzia, o abbia ricevuto un aiuto per la ristrutturazione e sia ancora soggetta a un piano di ristrutturazione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IC32368</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Completezza formale e documentale della domanda di acconto</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Sottomisura</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EC42726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Rispetto della soglia massima di acconto richiesto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EC42725</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Raggiungimento percentuale minima di spesa ammissibile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2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1" w:name="JR_PAGE_ANCHOR_0_41"/>
            <w:bookmarkEnd w:id="41"/>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EC42817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Completezza della documentazione in allegato alla domanda di pagamento al fine di concludere l'istruttoria tecnico-amministrativa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Gli EC pertinenti sono rispettati</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EC42726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Rispetto della soglia massima di acconto richiesto</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Controllare che la domanda di acconto, sommando l'eventuale anticipo già erogato, non superi l'80% del contributo concesso o, nel caso di interventi per i quali è d'applicazione la normativa in materia di appalti pubblici, il 90% del contributo rideterminato dopo l'aggiudicazione definitiva</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Nel caso di presentazione di seconda domanda di acconto controllare che la spesa ammessa da atto di concessione sia superiore a 100.000,00 euro, rideterminata dopo l'aggiudicazione definitiva nel caso di interventi per i quali è d'applicazione la normativa in materia di appalti pubblici</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Controllare che la somma degli acconti richiesti e dell'eventuale anticipo già erogato, non superi l'80% del contributo concesso o, nel caso di interventi per i quali è d'applicazione la normativa in materia di appalti pubblici, il 90% del contributo rideterminato dopo l'aggiudicazione definitiva</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18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2" w:name="JR_PAGE_ANCHOR_0_42"/>
            <w:bookmarkEnd w:id="42"/>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EC42725</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Raggiungimento percentuale minima di spesa ammissibile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92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assenza di domanda di anticipo: - controllare che l'investimento presenti uno stato di avanzamento pari ad almeno il 30% della spesa ammissibile, rideterminata dopo l'aggiudicazione definitiva nel caso di interventi per i quali è di applicazione la normativa in materia di appalti pubblici, comprovato da fatture quietanzate e da documenti probatori equivalenti; - controllare che l'importo dell'acconto erogabile sia stato calcolato sulla spesa quietanzata in rapporto all'aliquota di sostegno approvata con il provvedimento di concessione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484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presenza di domanda di anticipo: - controllare che l'investimento presenti uno stato di avanzamento superiore al 50% della spesa ammissibile, rideterminata dopo l'aggiudicazione definitiva nel caso di interventi per i quali è di applicazione la normativa in materia di appalti pubblici, comprovato da fatture quietanzate e da documenti probatori equivalenti; - controllare che l'importo dell'acconto erogabile sia stato calcolato sulla spesa quietanzata in rapporto all'aliquota di sostegno approvata con il provvedimento di concessione al netto dell'anticipo erogato. In tal caso la Regione può autorizzare l'Organismo pagatore allo svincolo della garanzia fideiussoria</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Qualora il beneficiario non intenda richiedere lo svincolo della garanzia fideiussoria può essere erogato un acconto pari all'avanzamento</w:t>
            </w:r>
            <w:r>
              <w:rPr>
                <w:sz w:val="18"/>
              </w:rPr>
              <w:br/>
              <w:t>dell'investimento realizzato dimostrato da fatture e documenti probatori equivalenti, al netto dell'anticipo già erogato, a condizione che sia dimostrata la quietanza di almeno il 50% delle spese ammissibili al contributo</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2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3" w:name="JR_PAGE_ANCHOR_0_43"/>
            <w:bookmarkEnd w:id="43"/>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EC42817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Completezza della documentazione in allegato alla domanda di pagamento al fine di concludere l'istruttoria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la documentazione allegata alla domanda di pagamento, come eventualmente integrata e regolarizzata, sia esaustiva al fine di concludere l'istruttoria tecnico-amministrativa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primo acconto senza precedente erogazione dell'anticipo, verificare che sia stata allegata anche la documentazione prevista ai fini dell'anticipo, ad eccezione della garanzia fideiussoria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IC33443</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Ambito territoriale dell'intervento.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EC42579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Localizzazione territoriale nell'ambito del territorio del GAL</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EC44379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Verificare la condizione di ammissibilità nel caso in cui parte dell'azienda ricada al di fuori del territorio del GAL</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Gli EC pertinenti sono rispettati</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4" w:name="JR_PAGE_ANCHOR_0_44"/>
            <w:bookmarkEnd w:id="44"/>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EC42579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Localizzazione territoriale nell'ambito del territorio del GAL</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le particelle sulle quali ricade l'investimento siano condotte dal richiedente e siano ricadenti nel territorio del GAL; il controllo viene eseguito verificando la conduzione delle particelle presenti sul fascicolo aziendale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Informatizzata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Le particelle sulle quali ricade l'investimento devono appartenere ad uno degli ambiti territoriali consentiti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Informatizzata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EC44379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Verificare la condizione di ammissibilità nel caso in cui parte dell'azienda ricada al di fuori del territorio del GAL</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l'intervento per cui si richiede il sostegno sia realizzato su fabbricati e/o superficie SAU appartenenti all'azienda agricola, indicati nel fascicolo aziendale, ricadenti nel territorio di uno o più comuni del GAL</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Informatizzata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IC33547</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Corretta </w:t>
            </w:r>
            <w:proofErr w:type="spellStart"/>
            <w:r>
              <w:rPr>
                <w:sz w:val="20"/>
              </w:rPr>
              <w:t>attibuzione</w:t>
            </w:r>
            <w:proofErr w:type="spellEnd"/>
            <w:r>
              <w:rPr>
                <w:sz w:val="20"/>
              </w:rPr>
              <w:t xml:space="preserve"> delle spese generali</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5" w:name="JR_PAGE_ANCHOR_0_45"/>
            <w:bookmarkEnd w:id="45"/>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EC44559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Le spese generali sono riportate in dettaglio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EC47619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Le spese generali sono state attribuite correttamente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EC44559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Le spese generali sono riportate in dettaglio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Per i beneficiari pubblici verificare che le spese generali siano riportate in dettaglio conformemente alla normativa degli appalti pubblici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Per i beneficiari privati verificare che le spese generali siano riportate in dettaglio e determinate conformemente a quanto previsto dalla Determinazione n. G03831 del 15/04/2016 e </w:t>
            </w:r>
            <w:proofErr w:type="spellStart"/>
            <w:r>
              <w:rPr>
                <w:sz w:val="18"/>
              </w:rPr>
              <w:t>s.M.I.</w:t>
            </w:r>
            <w:proofErr w:type="spellEnd"/>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EC47619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Le spese generali sono state attribuite correttamente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40" w:type="dxa"/>
            <w:gridSpan w:val="2"/>
          </w:tcPr>
          <w:p w:rsidR="00CE3997" w:rsidRDefault="00CE3997">
            <w:pPr>
              <w:pStyle w:val="EMPTYCELLSTYLE"/>
            </w:pPr>
          </w:p>
        </w:tc>
        <w:tc>
          <w:tcPr>
            <w:tcW w:w="940" w:type="dxa"/>
            <w:gridSpan w:val="7"/>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1460" w:type="dxa"/>
            <w:gridSpan w:val="6"/>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360" w:type="dxa"/>
            <w:gridSpan w:val="6"/>
          </w:tcPr>
          <w:p w:rsidR="00CE3997" w:rsidRDefault="00CE3997">
            <w:pPr>
              <w:pStyle w:val="EMPTYCELLSTYLE"/>
            </w:pPr>
          </w:p>
        </w:tc>
        <w:tc>
          <w:tcPr>
            <w:tcW w:w="680" w:type="dxa"/>
            <w:gridSpan w:val="3"/>
          </w:tcPr>
          <w:p w:rsidR="00CE3997" w:rsidRDefault="00CE3997">
            <w:pPr>
              <w:pStyle w:val="EMPTYCELLSTYLE"/>
            </w:pPr>
          </w:p>
        </w:tc>
        <w:tc>
          <w:tcPr>
            <w:tcW w:w="120" w:type="dxa"/>
            <w:gridSpan w:val="4"/>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6" w:name="JR_PAGE_ANCHOR_0_46"/>
            <w:bookmarkEnd w:id="46"/>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percentuale riferita alle spese generali sia uguale o inferiore al 12% della spesa sostenuta ammissibile, al netto delle spese generali.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la spesa richiesta per gli onorari rientri nel limite calcolato sulla base dei dettami del </w:t>
            </w:r>
            <w:proofErr w:type="spellStart"/>
            <w:r>
              <w:rPr>
                <w:sz w:val="18"/>
              </w:rPr>
              <w:t>D.M</w:t>
            </w:r>
            <w:proofErr w:type="spellEnd"/>
            <w:r>
              <w:rPr>
                <w:sz w:val="18"/>
              </w:rPr>
              <w:t xml:space="preserve"> 140/2012 e </w:t>
            </w:r>
            <w:proofErr w:type="spellStart"/>
            <w:r>
              <w:rPr>
                <w:sz w:val="18"/>
              </w:rPr>
              <w:t>s.M.I</w:t>
            </w:r>
            <w:proofErr w:type="spellEnd"/>
            <w:r>
              <w:rPr>
                <w:sz w:val="18"/>
              </w:rPr>
              <w:t xml:space="preserve"> e dei relativi allegati.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ragionevolezza delle spese generali tramite compilazione di relative </w:t>
            </w:r>
            <w:proofErr w:type="spellStart"/>
            <w:r>
              <w:rPr>
                <w:sz w:val="18"/>
              </w:rPr>
              <w:t>check</w:t>
            </w:r>
            <w:proofErr w:type="spellEnd"/>
            <w:r>
              <w:rPr>
                <w:sz w:val="18"/>
              </w:rPr>
              <w:t xml:space="preserve"> </w:t>
            </w:r>
            <w:proofErr w:type="spellStart"/>
            <w:r>
              <w:rPr>
                <w:sz w:val="18"/>
              </w:rPr>
              <w:t>list</w:t>
            </w:r>
            <w:proofErr w:type="spellEnd"/>
            <w:r>
              <w:rPr>
                <w:sz w:val="18"/>
              </w:rPr>
              <w:t xml:space="preserve"> AGEA sul sistema SIAN.</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IC33568</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Immediata </w:t>
            </w:r>
            <w:proofErr w:type="spellStart"/>
            <w:r>
              <w:rPr>
                <w:sz w:val="20"/>
              </w:rPr>
              <w:t>cantierabilità</w:t>
            </w:r>
            <w:proofErr w:type="spellEnd"/>
            <w:r>
              <w:rPr>
                <w:sz w:val="20"/>
              </w:rPr>
              <w:t xml:space="preserve"> dell'investimento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EC44608</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E' presente la documentazione probante l'immediata </w:t>
            </w:r>
            <w:proofErr w:type="spellStart"/>
            <w:r>
              <w:rPr>
                <w:sz w:val="18"/>
              </w:rPr>
              <w:t>cantierabilità</w:t>
            </w:r>
            <w:proofErr w:type="spellEnd"/>
            <w:r>
              <w:rPr>
                <w:sz w:val="18"/>
              </w:rPr>
              <w:t xml:space="preserve"> di tutti gli investimenti proposti</w:t>
            </w:r>
            <w:r>
              <w:rPr>
                <w:sz w:val="18"/>
              </w:rPr>
              <w:br/>
            </w:r>
            <w:r>
              <w:rPr>
                <w:sz w:val="18"/>
              </w:rPr>
              <w:br/>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64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7" w:name="JR_PAGE_ANCHOR_0_47"/>
            <w:bookmarkEnd w:id="47"/>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EC44608</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E' presente la documentazione probante l'immediata </w:t>
            </w:r>
            <w:proofErr w:type="spellStart"/>
            <w:r>
              <w:rPr>
                <w:sz w:val="20"/>
              </w:rPr>
              <w:t>cantierabilità</w:t>
            </w:r>
            <w:proofErr w:type="spellEnd"/>
            <w:r>
              <w:rPr>
                <w:sz w:val="20"/>
              </w:rPr>
              <w:t xml:space="preserve"> di tutti gli investimenti proposti</w:t>
            </w:r>
            <w:r>
              <w:rPr>
                <w:sz w:val="20"/>
              </w:rPr>
              <w:br/>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56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piena </w:t>
            </w:r>
            <w:proofErr w:type="spellStart"/>
            <w:r>
              <w:rPr>
                <w:sz w:val="18"/>
              </w:rPr>
              <w:t>cantierabilità</w:t>
            </w:r>
            <w:proofErr w:type="spellEnd"/>
            <w:r>
              <w:rPr>
                <w:sz w:val="18"/>
              </w:rPr>
              <w:t xml:space="preserve"> dell'intervento, ovvero la presenza di tutte le necessarie autorizzazioni, concessioni, permessi, pareri, nulla osta, valutazioni, preventivi, eccetera, ai sensi della normativa applicabile e intestati al richiedente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Si ritiene comunque acquisita la </w:t>
            </w:r>
            <w:proofErr w:type="spellStart"/>
            <w:r>
              <w:rPr>
                <w:sz w:val="18"/>
              </w:rPr>
              <w:t>cantierabilità</w:t>
            </w:r>
            <w:proofErr w:type="spellEnd"/>
            <w:r>
              <w:rPr>
                <w:sz w:val="18"/>
              </w:rPr>
              <w:t xml:space="preserve"> per i lavori e le opere dei quali la legge consente l'avvio tramite dichiarazioni o certificazioni emesse dallo stesso richiedente o da un professionista da esso incaricato (SCIA, DIA, ecc.). Tali dichiarazioni e certificazioni devono comunque essere acquisite prima del primo pagamento. Possono fare eccezione eventuali disposizioni specifiche disciplinate nei bandi</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congruità degli atti autorizzativi di cui al passo 1 agli investimenti richiesti nella domanda di sostegno e descritti nel computo metrico estimativo o attraverso preventivi di spesa.</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34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 della </w:t>
            </w:r>
            <w:proofErr w:type="spellStart"/>
            <w:r>
              <w:rPr>
                <w:sz w:val="18"/>
              </w:rPr>
              <w:t>cantierabilità</w:t>
            </w:r>
            <w:proofErr w:type="spellEnd"/>
            <w:r>
              <w:rPr>
                <w:sz w:val="18"/>
              </w:rPr>
              <w:t xml:space="preserve"> attraverso la completezza e validità di autorizzazioni, permessi, pareri o nulla osta previsti dalla normativa vigente per l'avvio e la realizzazione dei lavori previsti.</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Qualora il passo dia esito negativo, l'Istruttoria sarà sospesa sino all'ottenimento della documentazione mancante (permessi, i pareri, i nulla osta e le autorizzazioni </w:t>
            </w: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6080" w:type="dxa"/>
            <w:gridSpan w:val="37"/>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820" w:type="dxa"/>
            <w:gridSpan w:val="11"/>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8" w:name="JR_PAGE_ANCHOR_0_48"/>
            <w:bookmarkEnd w:id="48"/>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8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necessarie, come previste dall'ordinamento nazionale e regionale, in materia ambientale). Tali permessi dovranno essere acquisti entro e non oltre 90 (novanta) giorni  dalla data di pubblicazione della determinazione della graduatoria unica recante i progetti ammissibili a finanziamento ed ammissibili con riserva di completamento di istruttoria</w:t>
            </w: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IC35345</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Rispetto delle soglie di spesa ammissibile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EC47764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Rispetto della soglia minima e massima di spesa ammissibile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L'EC di pertinenza è verificato</w:t>
            </w: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49" w:name="JR_PAGE_ANCHOR_0_49"/>
            <w:bookmarkEnd w:id="49"/>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EC47764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Rispetto della soglia minima e massima di spesa ammissibile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spesa ammissibile sia compreso tra € 30.000,00 ed € 500.000,00.</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IC35347</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Coerenza e completezza del progetto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EC47766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Progetto allegato alla domanda di sostegno completo e coerente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0" w:name="JR_PAGE_ANCHOR_0_50"/>
            <w:bookmarkEnd w:id="50"/>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EC47766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Progetto allegato alla domanda di sostegno completo e coerente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jc w:val="both"/>
            </w:pPr>
            <w:r>
              <w:rPr>
                <w:sz w:val="20"/>
              </w:rPr>
              <w:t xml:space="preserve"> Elaborati Grafici/ Progetto, Elaborati Grafici/ Progetto, Elaborati Grafici/ Progetto</w:t>
            </w: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il progetto sia coerente con le soluzioni progettuali indicate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Documentazione Inerente l'Opera-Elaborati Grafici/ Progetto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Il progetto deve descrivere gli interventi previsti, la tempistica e la ripartizione dei costi tra le voci di spesa.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Documentazione Inerente l'Opera-Elaborati Grafici/ Progetto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7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presenza e l'adeguatezza della relazione tecnica che dovrà prendere in conto e descrivere tutti gli elementi progettuali dell'investimento programmato e dovrà consentire la valutazione complessiva del progetto, ivi inclusa l'attribuzione dei punteggi relativi ai criteri di selezione e la valutazione sulla sostenibilità finanziaria dell'investimento programmato, nonché le modalità nel rispetto delle quali si è proceduto alle verifiche della congruità e ragionevolezza della spesa.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la presenza del "Business Plan", redatto utilizzando l'applicativo informatico (BPOL) della Rete Rurale Nazionale operante sulla piattaforma SIAN ove riportare i dati economici e finanziari dell'azienda ed in base ai quali calcolare gli indici economici - finanziari per la verifica della sostenibilità finanziaria dell'investimento programmato.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34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degli Atti progettuali ed il computo metrico estimativo analitico (laddove previsto), delle opere e dei lavori relativi agli investimenti programmati, che dovranno essere sottoscritti da tecnici in possesso di qualifica adeguata al progetto presentato ed iscritti al relativo ordine o collegio professionale nei limiti delle competenze previste nei relativi ordini o collegi professionali e dovranno tener conto delle disposizioni di cui all'articolo 5 del Bando, impartite in ordine alla ragionevolezza e congruità delle spese, con indicazione e ripartizione del costo previsto per categoria di spese</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70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6</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 la completezza degli elaborati e della documentazione relativa a: Concessioni, autorizzazioni, permessi, pareri </w:t>
            </w:r>
            <w:r>
              <w:rPr>
                <w:sz w:val="18"/>
              </w:rPr>
              <w:br/>
              <w:t xml:space="preserve">necessari per la realizzazione dell'operazione ovvero la documentazione necessaria a dimostrare la </w:t>
            </w:r>
            <w:proofErr w:type="spellStart"/>
            <w:r>
              <w:rPr>
                <w:sz w:val="18"/>
              </w:rPr>
              <w:t>cantierabilità</w:t>
            </w:r>
            <w:proofErr w:type="spellEnd"/>
            <w:r>
              <w:rPr>
                <w:sz w:val="18"/>
              </w:rPr>
              <w:t xml:space="preserve"> dell'iniziativa progettuale: Permesso a Costruire, Comunicazione di Inizio Lavori Asseverata (C.I.L.A.), Segnalazione Certificata di Inizio Attività (S.C.I.A.), Piano di Utilizzazione Aziendale (PUA) approvato dall'Autorità competente, ecc. Se non si dispone di tutta la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Possibilità di integrare gli elaborati entro 60 giorni successivi alla pubblicazione sul sito internet del GAL della Delibera del CDA che </w:t>
            </w: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Documentazione Inerente l'Opera-Elaborati Grafici/ Progetto</w:t>
            </w: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1" w:name="JR_PAGE_ANCHOR_0_51"/>
            <w:bookmarkEnd w:id="51"/>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documentazione attestante l'immediata </w:t>
            </w:r>
            <w:proofErr w:type="spellStart"/>
            <w:r>
              <w:rPr>
                <w:sz w:val="18"/>
              </w:rPr>
              <w:t>cantierabilità</w:t>
            </w:r>
            <w:proofErr w:type="spellEnd"/>
            <w:r>
              <w:rPr>
                <w:sz w:val="18"/>
              </w:rPr>
              <w:t xml:space="preserve"> delle opere previste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approva la graduatoria</w:t>
            </w: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7</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di documenti attestanti la piena disponibilità ed agibilità dei locali destinati all'installazione di dotazioni e/o attrezzature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8</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della documentazione comprovante l'attribuzione dei punteggi relativi ai criteri di selezione. Oltre a quanto già esplicitato nella relazione tecnica, dovrà essere allegato ogni documento utile per dimostrare e consentire la verifica sul possesso dei requisiti previsti per l'attribuzione dei punteggi inerenti i criteri di selezione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9</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per le forme giuridiche societarie del soggetto proponente diverse dalle società di persone e per le cooperative, sia presente la documentazione aggiuntiva descritta nel Bando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IC35832</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Rispetto delle caratteristiche del beneficiario</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 xml:space="preserve">Criterio </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Esclusione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EC44425</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Il beneficiario è un agricoltore attivo ai sensi dell'articolo 9 del regolamento (UE) n. 1307/2013</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EC37057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Il beneficiario è un coadiuvante familiare - diversifica l'attività avviando nuove attività extra agricole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EC37150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Iscrizione del richiedente negli elenchi regionali (agriturismo, fattorie didattiche, fattorie sociali)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EC44430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Ammissibilità di giovani agricoltori che abbiano presentato una domanda di sostegno ai sensi della sottomisura 6.1. Del PSR 2014/2020 del Lazio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EC48548</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Rispetto di una delle condizioni per l'attribuzione dell'aliquota di sostegno maggiorata al 60%</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8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2" w:name="JR_PAGE_ANCHOR_0_52"/>
            <w:bookmarkEnd w:id="52"/>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EC44425</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Il beneficiario è un agricoltore attivo ai sensi dell'articolo 9 del regolamento (UE) n. 1307/2013</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in base al Registro Imprese che l'impresa è un'impresa agricola, e che l'attività prevalente è il codice </w:t>
            </w:r>
            <w:proofErr w:type="spellStart"/>
            <w:r>
              <w:rPr>
                <w:sz w:val="18"/>
              </w:rPr>
              <w:t>Ateco</w:t>
            </w:r>
            <w:proofErr w:type="spellEnd"/>
            <w:r>
              <w:rPr>
                <w:sz w:val="18"/>
              </w:rPr>
              <w:t xml:space="preserve"> 01</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Dalla verifica del Fascicolo Aziendale accertare la posizione di agricoltore in attività del beneficiario, come da circolare AGEA N. ACIU.2016.121 del 01-03-2016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EC37057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Il beneficiario è un coadiuvante familiare - diversifica l'attività avviando nuove attività extra agricole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7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Avviamento di attività riguardanti: - Sviluppo di attività agrituristiche; - fattorie didattiche ; - fattorie sociali; - utilizzo delle strutture di una impresa agricola per attività consistenti in servizi alla persona; - attività di vendita al dettaglio, - realizzazione di laboratori di trasformazione dei prodotti aziendali; - trasformazione e commercializzazione, in appositi locali commerciali specializzati ("bottega rurale" ex L.R. N.33 del 18 novembre 1999), dei prodotti agricoli aziendali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920" w:type="dxa"/>
            <w:gridSpan w:val="5"/>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3" w:name="JR_PAGE_ANCHOR_0_53"/>
            <w:bookmarkEnd w:id="53"/>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EC37150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Iscrizione del richiedente negli elenchi regionali (agriturismo, fattorie didattiche, fattorie sociali)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94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iscrizione del richiedente nell'Elenco regionale delle  imprese agricole abilitate all'esercizio delle attività agrituristiche e/o  nell' Elenco regionale delle imprese agricole abilitate all'esercizio delle attività di fattoria didattica e/o nell'Elenco regionale delle imprese agricole abilitate all'esercizio delle attività di fattoria sociale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Nel caso di soggetti richiedenti che risultavano non iscritti nei richiamati albi provinciali e che si apprestano ad avviare una nuova attività agrituristica, è concessa una deroga per la dimostrazione del presente requisito. In applicazione di tale deroga detti soggetti potranno dimostrare l'iscrizione nell'"elenco regionale dei soggetti abilitati all'esercizio dell'attività di agriturismo" dopo la presentazione delle domanda di sostegno e comunque prima della presentazione della domanda di pagamento per il saldo finale. </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4" w:name="JR_PAGE_ANCHOR_0_54"/>
            <w:bookmarkEnd w:id="54"/>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EC44430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Ammissibilità di giovani agricoltori che abbiano presentato una domanda di sostegno ai sensi della sottomisura 6.1. Del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7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i richiedenti, qualora giovani agricoltori (41 anni non compiuti alla data dell'avvenuto insediamento), rispettino le condizioni di cui all'art. 2, comma 1, lett. N) del Reg. (UE) n. 1305/2013 e che abbiano presentato una domanda di sostegno ai sensi della sottomisura 6.1. Del PSR 2014/2020 del Lazio e abbiano completato il Piano di Sviluppo Aziendale e concluso positivamente l'iter istruttorio della domanda di pagamento della seconda rata del premio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EC48548</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Rispetto di una delle condizioni per l'attribuzione dell'aliquota di sostegno maggiorata al 60%</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5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gli investimenti siano effettuati da giovani agricoltori che rispettino le condizioni di cui all'art. 2, comma 1, lett. N) del Reg. (UE) n. 1305/2013, che si siano insediati nei cinque anni precedenti la domanda di sostegno alla presente misura, anche senza aver percepito il premio, e non avessero, alla data dell'avvenuto insediamento, un'età superiore ai 40 anni (40 anni e 364 giorni).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non è soddisfatto, verificare che gli investimenti siano effettuati in zone montane. L'elenco delle zone montane per le quali è applicabile detta maggiorazione è riportato nel § 2 "Zona geografica interessata dal PSL, sottoparagrafo "Superficie territoriale in zona montana", del Piano di Sviluppo Locale del GAL.</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92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il passo 1 e il passo 2 non sono soddisfatti,  verificare che gli Investimenti proposti siano collegati ad operazioni di cui agli art. 28 e 29 Reg. N. 1305/2013 ovvero proposti da agricoltori che abbiano assoggettato la propria azienda al metodo di agricoltura biologica e che hanno aderito alla Misura 11 del Programma o da agricoltori attivi che abbiano aderito alla Misura 10 e che realizzino investimenti strettamente connessi all'impegno agro-climatico-ambientale assunto. Sono equiparati agli agricoltori che partecipano alle misure 10 e 11 del PSR 2014/2020 del Lazio gli agricoltori che </w:t>
            </w:r>
          </w:p>
        </w:tc>
        <w:tc>
          <w:tcPr>
            <w:tcW w:w="1820" w:type="dxa"/>
            <w:gridSpan w:val="11"/>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5" w:name="JR_PAGE_ANCHOR_0_55"/>
            <w:bookmarkEnd w:id="55"/>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hanno in corso impegni agroambientali assunti con l'adesione alla misura 214 del PSR 2007/2013 del Lazio</w:t>
            </w: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IC35348</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Dimensione economica dell'impresa </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EC47770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Imprese con una dimensione economica espressa in termini di Produzione Standard ricadente in classe VI (da 25.000 a 50.000 euro)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EC47771</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Imprese con una dimensione economica espressa in termini di Produzione Standard ricadente in classe VII (da 50.000 a 100.000 euro)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EC47770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Imprese con una dimensione economica espressa in termini di Produzione Standard ricadente in classe VI (da 25.000 a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Controllare che l'azienda al momento della presentazione della domanda, abbia una dimensione economica in termini di produzione standard compresa tra 25.000,00 € e 50.000,00 € - (Allegato II al Reg. (CE) N. 1242/2008). In caso di riscontro positivo attribuire 6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8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6" w:name="JR_PAGE_ANCHOR_0_56"/>
            <w:bookmarkEnd w:id="56"/>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EC47771</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Imprese con una dimensione economica espressa in termini di Produzione Standard ricadente in classe VII (da 50.000 a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Controllare che l'azienda al momento della presentazione della domanda, abbia una dimensione economica in termini di produzione standard compresa tra 50.000,01 € e 100.000,00 € - (Allegato II al Reg. (CE) N. 1242/2008). In caso di riscontro positivo attribuire 3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IC35350</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Progetto che comporti valutabili vantaggi occupazionali</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EC47767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Investimenti con un elevato livello di sostenibilità finanziaria SCAGLIONE 1</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EC47768</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Investimenti con un elevato livello di sostenibilità finanziaria SCAGLIONE 2</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EC47769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Investimenti con un elevato livello di sostenibilità finanziaria SCAGLIONE 3</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48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7" w:name="JR_PAGE_ANCHOR_0_57"/>
            <w:bookmarkEnd w:id="57"/>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EC47767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Investimenti con un elevato livello di sostenibilità finanziaria SCAGLIONE 1</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52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La priorità è attribuita nel caso in cui nel piano di sviluppo aziendale siano previsti investimenti che comportano un miglioramento del rendimento globale dell'azienda verificato sulla base delle informazioni presenti nel piano degli investimenti (business </w:t>
            </w:r>
            <w:proofErr w:type="spellStart"/>
            <w:r>
              <w:rPr>
                <w:sz w:val="18"/>
              </w:rPr>
              <w:t>plan</w:t>
            </w:r>
            <w:proofErr w:type="spellEnd"/>
            <w:r>
              <w:rPr>
                <w:sz w:val="18"/>
              </w:rPr>
              <w:t xml:space="preserve">) e della stima dei risultati attesi derivante dalla realizzazione dell'investimento. Per la verifica del miglioramento del rendimento globale sono presi in conto un set di indicatori economico finanziari volti a misurare, tra l'altro, la sostenibilità finanziaria dell'investimento proposto. Per l'attribuzione del punteggio si tiene conto delle performance dell'azienda verificate e valutate sulla base delle informazioni presenti nel BPOL e descritte nella relazione tecnica e della stima dei risultati attesi dalla realizzazione dell'investimento programmato. Il punteggio è attribuito secondo SCAGLIONI predefiniti in rapporto alla misurazione del livello del miglioramento globale dell'azienda calcolato sulla base di criteri economici ispirati alla verifica della sostenibilità economica-finanziaria dell'investimento finanziato ed, in particolare, attraverso la misurazione dell'indice Free </w:t>
            </w:r>
            <w:proofErr w:type="spellStart"/>
            <w:r>
              <w:rPr>
                <w:sz w:val="18"/>
              </w:rPr>
              <w:t>Cash</w:t>
            </w:r>
            <w:proofErr w:type="spellEnd"/>
            <w:r>
              <w:rPr>
                <w:sz w:val="18"/>
              </w:rPr>
              <w:t xml:space="preserve"> Flow </w:t>
            </w:r>
            <w:proofErr w:type="spellStart"/>
            <w:r>
              <w:rPr>
                <w:sz w:val="18"/>
              </w:rPr>
              <w:t>to</w:t>
            </w:r>
            <w:proofErr w:type="spellEnd"/>
            <w:r>
              <w:rPr>
                <w:sz w:val="18"/>
              </w:rPr>
              <w:t xml:space="preserve"> </w:t>
            </w:r>
            <w:proofErr w:type="spellStart"/>
            <w:r>
              <w:rPr>
                <w:sz w:val="18"/>
              </w:rPr>
              <w:t>Equit</w:t>
            </w:r>
            <w:proofErr w:type="spellEnd"/>
            <w:r>
              <w:rPr>
                <w:sz w:val="18"/>
              </w:rPr>
              <w:t xml:space="preserve"> </w:t>
            </w:r>
            <w:proofErr w:type="spellStart"/>
            <w:r>
              <w:rPr>
                <w:sz w:val="18"/>
              </w:rPr>
              <w:t>FCFEpon</w:t>
            </w:r>
            <w:proofErr w:type="spellEnd"/>
            <w:r>
              <w:rPr>
                <w:sz w:val="18"/>
              </w:rPr>
              <w:t>. L'assegnazione del punteggio viene effettuata in automatico dall'applicativo informatico BPOL disponibile sulla piattaforma SIAN ed il cui uso è obbligatorio, e costituisce la risultante delle elaborazioni svolte dal sistema in funzione dei dati e delle informazioni implementate nello stesso, relativamente alle caratteristiche dell'azienda e dell'investimento programmato (rif. Art. 10 del Bando, Par. "Priorità economiche")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è verificato, e pertanto la performance aziendale determina l'assegnazione del punteggio appartenente allo scaglione 1, attribuire 4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EC47768</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Investimenti con un elevato livello di sostenibilità finanziaria SCAGLIONE 2</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8" w:name="JR_PAGE_ANCHOR_0_58"/>
            <w:bookmarkEnd w:id="58"/>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52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La priorità è attribuita nel caso in cui nel piano di sviluppo aziendale siano previsti investimenti che comportano un miglioramento del rendimento globale dell'azienda verificato sulla base delle informazioni presenti nel piano degli investimenti (business </w:t>
            </w:r>
            <w:proofErr w:type="spellStart"/>
            <w:r>
              <w:rPr>
                <w:sz w:val="18"/>
              </w:rPr>
              <w:t>plan</w:t>
            </w:r>
            <w:proofErr w:type="spellEnd"/>
            <w:r>
              <w:rPr>
                <w:sz w:val="18"/>
              </w:rPr>
              <w:t xml:space="preserve">) e della stima dei risultati attesi derivante dalla realizzazione dell'investimento. Per la verifica del miglioramento del rendimento globale sono presi in conto un set di indicatori economico finanziari volti a misurare, tra l'altro, la sostenibilità finanziaria dell'investimento proposto. Per l'attribuzione del punteggio si tiene conto delle performance dell'azienda verificate e valutate sulla base delle informazioni presenti nel BPOL e descritte nella relazione tecnica e della stima dei risultati attesi dalla realizzazione dell'investimento programmato. Il punteggio è attribuito secondo SCAGLIONI predefiniti in rapporto alla misurazione del livello del miglioramento globale dell'azienda calcolato sulla base di criteri economici ispirati alla verifica della sostenibilità economica-finanziaria dell'investimento finanziato ed, in particolare, attraverso la misurazione dell'indice Free </w:t>
            </w:r>
            <w:proofErr w:type="spellStart"/>
            <w:r>
              <w:rPr>
                <w:sz w:val="18"/>
              </w:rPr>
              <w:t>Cash</w:t>
            </w:r>
            <w:proofErr w:type="spellEnd"/>
            <w:r>
              <w:rPr>
                <w:sz w:val="18"/>
              </w:rPr>
              <w:t xml:space="preserve"> Flow </w:t>
            </w:r>
            <w:proofErr w:type="spellStart"/>
            <w:r>
              <w:rPr>
                <w:sz w:val="18"/>
              </w:rPr>
              <w:t>to</w:t>
            </w:r>
            <w:proofErr w:type="spellEnd"/>
            <w:r>
              <w:rPr>
                <w:sz w:val="18"/>
              </w:rPr>
              <w:t xml:space="preserve"> </w:t>
            </w:r>
            <w:proofErr w:type="spellStart"/>
            <w:r>
              <w:rPr>
                <w:sz w:val="18"/>
              </w:rPr>
              <w:t>Equit</w:t>
            </w:r>
            <w:proofErr w:type="spellEnd"/>
            <w:r>
              <w:rPr>
                <w:sz w:val="18"/>
              </w:rPr>
              <w:t xml:space="preserve"> </w:t>
            </w:r>
            <w:proofErr w:type="spellStart"/>
            <w:r>
              <w:rPr>
                <w:sz w:val="18"/>
              </w:rPr>
              <w:t>FCFEpon</w:t>
            </w:r>
            <w:proofErr w:type="spellEnd"/>
            <w:r>
              <w:rPr>
                <w:sz w:val="18"/>
              </w:rPr>
              <w:t>. L'assegnazione del punteggio viene effettuata in automatico dall'applicativo informatico BPOL disponibile sulla piattaforma SIAN ed il cui uso è obbligatorio, e costituisce la risultante delle elaborazioni svolte dal sistema in funzione dei dati e delle informazioni implementate nello stesso, relativamente alle caratteristiche dell'azienda e dell'investimento programmato (rif. Art. 10 del Bando, Par. "Priorità economiche")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è verificato, e pertanto la performance aziendale determina l'assegnazione del punteggio appartenente allo scaglione 2, attribuire 8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EC47769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Investimenti con un elevato livello di sostenibilità finanziaria SCAGLIONE 3</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920"/>
        </w:trPr>
        <w:tc>
          <w:tcPr>
            <w:tcW w:w="840" w:type="dxa"/>
            <w:gridSpan w:val="4"/>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La priorità è attribuita nel caso in cui nel piano di sviluppo aziendale siano previsti investimenti che comportano un miglioramento del rendimento globale dell'azienda verificato sulla base delle informazioni presenti nel piano degli investimenti (business </w:t>
            </w:r>
            <w:proofErr w:type="spellStart"/>
            <w:r>
              <w:rPr>
                <w:sz w:val="18"/>
              </w:rPr>
              <w:t>plan</w:t>
            </w:r>
            <w:proofErr w:type="spellEnd"/>
            <w:r>
              <w:rPr>
                <w:sz w:val="18"/>
              </w:rPr>
              <w:t xml:space="preserve">) e della stima dei risultati attesi derivante dalla realizzazione dell'investimento. Per la verifica del miglioramento del rendimento globale sono presi in conto un set di indicatori economico finanziari volti a misurare, tra l'altro, la sostenibilità finanziaria dell'investimento proposto. Per l'attribuzione del punteggio si tiene </w:t>
            </w:r>
          </w:p>
        </w:tc>
        <w:tc>
          <w:tcPr>
            <w:tcW w:w="1820" w:type="dxa"/>
            <w:gridSpan w:val="11"/>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59" w:name="JR_PAGE_ANCHOR_0_59"/>
            <w:bookmarkEnd w:id="59"/>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338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conto delle performance dell'azienda verificate e valutate sulla base delle informazioni presenti nel BPOL e descritte nella relazione tecnica e della stima dei risultati attesi dalla realizzazione dell'investimento programmato. Il punteggio è attribuito secondo SCAGLIONI predefiniti in rapporto alla misurazione del livello del miglioramento globale dell'azienda calcolato sulla base di criteri economici ispirati alla verifica della sostenibilità economica-finanziaria dell'investimento finanziato ed, in particolare, attraverso la misurazione dell'indice Free </w:t>
            </w:r>
            <w:proofErr w:type="spellStart"/>
            <w:r>
              <w:rPr>
                <w:sz w:val="18"/>
              </w:rPr>
              <w:t>Cash</w:t>
            </w:r>
            <w:proofErr w:type="spellEnd"/>
            <w:r>
              <w:rPr>
                <w:sz w:val="18"/>
              </w:rPr>
              <w:t xml:space="preserve"> Flow </w:t>
            </w:r>
            <w:proofErr w:type="spellStart"/>
            <w:r>
              <w:rPr>
                <w:sz w:val="18"/>
              </w:rPr>
              <w:t>to</w:t>
            </w:r>
            <w:proofErr w:type="spellEnd"/>
            <w:r>
              <w:rPr>
                <w:sz w:val="18"/>
              </w:rPr>
              <w:t xml:space="preserve"> </w:t>
            </w:r>
            <w:proofErr w:type="spellStart"/>
            <w:r>
              <w:rPr>
                <w:sz w:val="18"/>
              </w:rPr>
              <w:t>Equit</w:t>
            </w:r>
            <w:proofErr w:type="spellEnd"/>
            <w:r>
              <w:rPr>
                <w:sz w:val="18"/>
              </w:rPr>
              <w:t xml:space="preserve"> </w:t>
            </w:r>
            <w:proofErr w:type="spellStart"/>
            <w:r>
              <w:rPr>
                <w:sz w:val="18"/>
              </w:rPr>
              <w:t>FCFEpon</w:t>
            </w:r>
            <w:proofErr w:type="spellEnd"/>
            <w:r>
              <w:rPr>
                <w:sz w:val="18"/>
              </w:rPr>
              <w:t>. L'assegnazione del punteggio viene effettuata in automatico dall'applicativo informatico BPOL disponibile sulla piattaforma SIAN ed il cui uso è obbligatorio, e costituisce la risultante delle elaborazioni svolte dal sistema in funzione dei dati e delle informazioni implementate nello stesso, relativamente alle caratteristiche dell'azienda e dell'investimento programmato (rif. Art. 10 del Bando, Par. "Priorità economiche")</w:t>
            </w: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è verificato, e pertanto la performance aziendale determina l'assegnazione del punteggio appartenente allo scaglione 3, attribuire 12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IC35351</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Investimenti in aziende che aderiscono a sistemi di qualità riconosciuta </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EC47772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Aziende che aderiscono a sistemi di qualità riconosciuta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720" w:type="dxa"/>
            <w:gridSpan w:val="10"/>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480" w:type="dxa"/>
            <w:gridSpan w:val="5"/>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48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0" w:name="JR_PAGE_ANCHOR_0_60"/>
            <w:bookmarkEnd w:id="60"/>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EC47772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Aziende che aderiscono a sistemi di qualità riconosciuta</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212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 soggetti richiedenti, al momento della presentazione della domanda di sostegno, dimostrino di aver assoggettato la propria azienda agricola a sistemi di qualità riconosciuti art. 16(1) del Reg. (UE) n. 1305/2013. L'elenco dei prodotti di qualità è riportato nella Scheda della Misura 3 del Documento di Programmazione. La priorità è attribuita nel rispetto del criterio della prevalenza (&gt;50%) della SAU assoggettata rispetto alla SAU totale dell'azienda. In caso di verifica positiva attribuire 3 punti</w:t>
            </w:r>
            <w:r>
              <w:rPr>
                <w:sz w:val="18"/>
              </w:rPr>
              <w:br/>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IC35352</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Giovani agricoltori</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EC47773</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Agricoltori con età compresa tra i 18 e i 40 anni (41 non compiuti) di cui all'art. 2, Lettera n del Reg. 1305/3013</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84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1" w:name="JR_PAGE_ANCHOR_0_61"/>
            <w:bookmarkEnd w:id="61"/>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EC47773</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Agricoltori con età compresa tra i 18 e i 40 anni (41 non compiuti) di cui all'art. 2, Lettera n del Reg. 1305/3013</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92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il rispetto di entrambe le condizioni che seguono:</w:t>
            </w:r>
            <w:r>
              <w:rPr>
                <w:sz w:val="18"/>
              </w:rPr>
              <w:br/>
              <w:t>- dal  sistema SIAN-SRG che l'insediamento del giovane agricoltore beneficiario, ovvero l'apertura della partita IVA,  sia avvenuta non oltre i  precedenti 5 anni a decorrere dalla presentazione della domanda di sostegno;</w:t>
            </w:r>
            <w:r>
              <w:rPr>
                <w:sz w:val="18"/>
              </w:rPr>
              <w:br/>
              <w:t xml:space="preserve">- dal Sistema Gestionale Domande PSR la presenza di domanda ammissibile, anche non finanziata per carenza di fondi,  per l'accesso alla </w:t>
            </w:r>
            <w:proofErr w:type="spellStart"/>
            <w:r>
              <w:rPr>
                <w:sz w:val="18"/>
              </w:rPr>
              <w:t>Mis</w:t>
            </w:r>
            <w:proofErr w:type="spellEnd"/>
            <w:r>
              <w:rPr>
                <w:sz w:val="18"/>
              </w:rPr>
              <w:t xml:space="preserve">. 112 PSR2007/2013 o per l'accesso alla </w:t>
            </w:r>
            <w:proofErr w:type="spellStart"/>
            <w:r>
              <w:rPr>
                <w:sz w:val="18"/>
              </w:rPr>
              <w:t>Mis</w:t>
            </w:r>
            <w:proofErr w:type="spellEnd"/>
            <w:r>
              <w:rPr>
                <w:sz w:val="18"/>
              </w:rPr>
              <w:t>. 6.1 PSR 2014 /2020</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Informatizzata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verifica positiva del passo 1 attribuire 6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IC35833</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Imprenditore Agricolo Professionale (IAP)</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EC48549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Imprenditore agricolo professionale ai sensi del D. </w:t>
            </w:r>
            <w:proofErr w:type="spellStart"/>
            <w:r>
              <w:rPr>
                <w:sz w:val="18"/>
              </w:rPr>
              <w:t>Lgs</w:t>
            </w:r>
            <w:proofErr w:type="spellEnd"/>
            <w:r>
              <w:rPr>
                <w:sz w:val="18"/>
              </w:rPr>
              <w:t>. 99/2004 e ss. Mm. E ii.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34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2" w:name="JR_PAGE_ANCHOR_0_62"/>
            <w:bookmarkEnd w:id="62"/>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EC48549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Imprenditore agricolo professionale ai sensi del D. </w:t>
            </w:r>
            <w:proofErr w:type="spellStart"/>
            <w:r>
              <w:rPr>
                <w:sz w:val="20"/>
              </w:rPr>
              <w:t>Lgs</w:t>
            </w:r>
            <w:proofErr w:type="spellEnd"/>
            <w:r>
              <w:rPr>
                <w:sz w:val="20"/>
              </w:rPr>
              <w:t>. 99/2004 e ss. Mm. E ii.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il possesso della qualifica I.A.P. Sulla base dei requisiti di cui al D. </w:t>
            </w:r>
            <w:proofErr w:type="spellStart"/>
            <w:r>
              <w:rPr>
                <w:sz w:val="18"/>
              </w:rPr>
              <w:t>Lgs</w:t>
            </w:r>
            <w:proofErr w:type="spellEnd"/>
            <w:r>
              <w:rPr>
                <w:sz w:val="18"/>
              </w:rPr>
              <w:t>. 99/2004 e ss. Mm. E ii.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è verificato positivamente attribuire 41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IC35834</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Cooperazione integrata</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EC48550</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Attivazione all'interno di un progetto di cooperazione. La priorità è riconosciuta nel caso in cui il soggetto proponente sia stato beneficiario o abbia partecipato attivamente ad uno o più progetti di cooperazione approvati nell'ambito della SSL LEADER e l'intervento sia previsto all'interno del relativo progetto integrato approvato dal GAL</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18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3" w:name="JR_PAGE_ANCHOR_0_63"/>
            <w:bookmarkEnd w:id="63"/>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EC48550</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Attivazione all'interno di un progetto di cooperazione. La priorità è riconosciuta nel caso in cui il soggetto proponente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il soggetto proponente possa documentare la partecipazione, in qualità di beneficiario o di partner, ad uno o più progetti di cooperazione approvati nell'ambito della SSL LEADER e che l'intervento proposto sia previsto all'interno del relativo progetto di cooperazione approvato dal GAL.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è verificato positivamente attribuire 20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IC35835</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Investimenti ispirati a criteri di sostenibilità energetica e ambientale</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50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EC48551</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La priorità è attribuita agli investimenti che prevedono ricadute positive sul clima e l'ambiente ed in particolare alle seguenti tipologie di intervento: a) acquisto di attrezzature di classe energetica a minor impatto ambientale; b) utilizzo di materiali da costruzione ecocompatibili; c) utilizzo di materiali da costruzione per il miglioramento dell'efficienza termica; d) acquisto di attrezzature volte al miglioramento dell'efficienza termica. Si applica il principio della </w:t>
            </w:r>
            <w:proofErr w:type="spellStart"/>
            <w:r>
              <w:rPr>
                <w:sz w:val="18"/>
              </w:rPr>
              <w:t>prevalena</w:t>
            </w:r>
            <w:proofErr w:type="spellEnd"/>
            <w:r>
              <w:rPr>
                <w:sz w:val="18"/>
              </w:rPr>
              <w:t xml:space="preserve"> economica (51%) dell'i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34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4" w:name="JR_PAGE_ANCHOR_0_64"/>
            <w:bookmarkEnd w:id="64"/>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EC48551</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La priorità è attribuita agli investimenti che prevedono ricadute positive sul clima e l'ambiente ed in particolare alle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Intervento che prevede: - acquisto di attrezzature di classe energetica a minor impatto ambientale (migliore classe energetica possibile al momento della presentazione della domanda); - utilizzo di materiali ecocompatibili; -utilizzo di materiali da costruzione per il miglioramento dell'efficienza termica; -acquisto di attrezzature volte al miglioramento dell'efficienza termica.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Se il passo 1 è verificato positivamente e la prevalenza economica dell'investimento è &gt; del 50%, attribuire 4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IC35836</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Progetti che prevedono servizi tesi all'inclusione sociale di soggetti svantaggiati </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Criterio selezione</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CE3997">
            <w:pPr>
              <w:pStyle w:val="BASEBASSO"/>
              <w:jc w:val="both"/>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EC48552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Interventi realizzati nell'ambito della "Agricoltura sociale"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98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5" w:name="JR_PAGE_ANCHOR_0_65"/>
            <w:bookmarkEnd w:id="65"/>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EC48552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Interventi realizzati nell'ambito della "Agricoltura sociale"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254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La priorità è attribuita ai soggetti richiedenti che realizzano investimenti nell'ambito della "agricoltura sociale". Per l'attribuzione della priorità e del relativo punteggio il soggetto richiedente dovrà dimostrare, al momento della presentazione della domanda di sostegno, che l'azienda svolge una attività di "agricoltura sociale" e dovrà produrre specifica documentazione rilasciata dalla competente Autorità Pubblica che attesti il possesso di tale requisito. Il punteggio è riconosciuto esclusivamente ai soggetti che prevedono la realizzazione di investimenti esclusivamente nell'ambito della tipologia di intervento C) "Attività culturali, didattiche, sociali, ricreative e terapeutico - riabilitative" di cui all'articolo 5 del presente bando pubblico.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verifica positiva del passo 1 attribuire 8 punti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IC1437</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Adeguata pubblicità dell'investimento - controllo in situ</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 xml:space="preserve">Amministrativo </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Tipologia 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Riduzione Graduale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EC1673</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Azioni informative collegate ad interventi che hanno beneficiato di un sostegno pubblico superiore a 50.000€ e inferiore o uguale a 500.000€</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EC1674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Azioni informative collegate ad interventi che hanno beneficiato di un sostegno pubblico superiore a 500.000€</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Visivo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EC189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Visibilità delle targhe e cartelloni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Visivo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ageBreakBefore/>
            </w:pPr>
            <w:bookmarkStart w:id="66" w:name="JR_PAGE_ANCHOR_0_66"/>
            <w:bookmarkEnd w:id="66"/>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EC1675</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Azioni informative collegate agli interventi - siti web</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Visivo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EC1676</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Targhe e cartelloni - dimensioni delle informazioni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Visivo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e Esclusione</w:t>
            </w: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Violazione dell'EC 1676</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Violazione di uno degli EC 1673 o 1675</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Violazione di uno degli EC 1674 o 189</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Uguale all'entità</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Uguale all'entità</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Uguale all'entità</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Sempre bassa</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Sempre bassa</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Sempre bassa</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60"/>
        </w:trPr>
        <w:tc>
          <w:tcPr>
            <w:tcW w:w="100" w:type="dxa"/>
            <w:gridSpan w:val="2"/>
          </w:tcPr>
          <w:p w:rsidR="00CE3997" w:rsidRDefault="00CE3997">
            <w:pPr>
              <w:pStyle w:val="EMPTYCELLSTYLE"/>
            </w:pPr>
          </w:p>
        </w:tc>
        <w:tc>
          <w:tcPr>
            <w:tcW w:w="15040" w:type="dxa"/>
            <w:gridSpan w:val="89"/>
            <w:tcMar>
              <w:top w:w="0" w:type="dxa"/>
              <w:left w:w="0" w:type="dxa"/>
              <w:bottom w:w="0" w:type="dxa"/>
              <w:right w:w="0" w:type="dxa"/>
            </w:tcMar>
            <w:vAlign w:val="center"/>
          </w:tcPr>
          <w:p w:rsidR="00CE3997" w:rsidRDefault="00CE3997">
            <w:pPr>
              <w:pStyle w:val="BAS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3960" w:type="dxa"/>
            <w:gridSpan w:val="29"/>
            <w:tcMar>
              <w:top w:w="0" w:type="dxa"/>
              <w:left w:w="0" w:type="dxa"/>
              <w:bottom w:w="0" w:type="dxa"/>
              <w:right w:w="0" w:type="dxa"/>
            </w:tcMar>
            <w:vAlign w:val="center"/>
          </w:tcPr>
          <w:p w:rsidR="00CE3997" w:rsidRDefault="00720CD0">
            <w:pPr>
              <w:pStyle w:val="BASE"/>
            </w:pPr>
            <w:r>
              <w:rPr>
                <w:b/>
                <w:sz w:val="22"/>
              </w:rPr>
              <w:t>Condizioni per l'esclusione</w:t>
            </w:r>
          </w:p>
        </w:tc>
        <w:tc>
          <w:tcPr>
            <w:tcW w:w="360" w:type="dxa"/>
            <w:gridSpan w:val="2"/>
          </w:tcPr>
          <w:p w:rsidR="00CE3997" w:rsidRDefault="00CE3997">
            <w:pPr>
              <w:pStyle w:val="EMPTYCELLSTYLE"/>
            </w:pPr>
          </w:p>
        </w:tc>
        <w:tc>
          <w:tcPr>
            <w:tcW w:w="10620" w:type="dxa"/>
            <w:gridSpan w:val="60"/>
            <w:tcMar>
              <w:top w:w="0" w:type="dxa"/>
              <w:left w:w="0" w:type="dxa"/>
              <w:bottom w:w="0" w:type="dxa"/>
              <w:right w:w="0" w:type="dxa"/>
            </w:tcMar>
            <w:vAlign w:val="center"/>
          </w:tcPr>
          <w:p w:rsidR="00CE3997" w:rsidRDefault="00720CD0">
            <w:pPr>
              <w:pStyle w:val="BASE"/>
            </w:pPr>
            <w:r>
              <w:rPr>
                <w:sz w:val="20"/>
              </w:rPr>
              <w:t>Nessuna condizione definita</w:t>
            </w:r>
          </w:p>
        </w:tc>
        <w:tc>
          <w:tcPr>
            <w:tcW w:w="800" w:type="dxa"/>
            <w:gridSpan w:val="2"/>
          </w:tcPr>
          <w:p w:rsidR="00CE3997" w:rsidRDefault="00CE3997">
            <w:pPr>
              <w:pStyle w:val="EMPTYCELLSTYLE"/>
            </w:pPr>
          </w:p>
        </w:tc>
      </w:tr>
      <w:tr w:rsidR="00CE3997">
        <w:trPr>
          <w:gridAfter w:val="1"/>
          <w:trHeight w:hRule="exact" w:val="58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7" w:name="JR_PAGE_ANCHOR_0_67"/>
            <w:bookmarkEnd w:id="67"/>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EC1673</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Azioni informative collegate ad interventi che hanno beneficiato di un sostegno pubblico superiore a 50.000€ 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70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un  investimento che benefici di un sostegno pubblico (contributo) di valore complessivo superiore a € 50.000,00 e inferiore o uguale a € 500.000,00, verificare la presenza di un poster, avente dimensione minima pari al formato A3, oppure la presenza  di una targa informativa che riporti le seguenti informazioni: a) l'emblema dell'unione; b) un riferimento al sostegno da parte del FEASR; c) il nome e l'obiettivo principale dell'intervento.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targa rispetti le dimensioni minime e i materiali stabiliti dalle disposizioni regionali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EC1674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Azioni informative collegate ad interventi che hanno beneficiato di un sostegno pubblico superiore a 500.000€</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Visivo</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31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In caso di un investimento che benefici di un sostegno pubblico (contributo) di valore complessivo superiore a  € 500.000,00, verificare la presenza di una targa informativa o cartellone pubblicitario di grandi dimensioni, che riporti le seguente informazioni: a) l'emblema dell'unione; b) un riferimento al sostegno da parte del FEASR; c) il nome e l'obiettivo principale dell'intervento.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durante la realizzazione dell'intervento e fino ai 3 mesi successivi al suo completamento, la targa informativa o il cartellone pubblicitario di grandi dimensioni, potrà essere sostituito da un cartellone </w:t>
            </w:r>
            <w:proofErr w:type="spellStart"/>
            <w:r>
              <w:rPr>
                <w:sz w:val="18"/>
              </w:rPr>
              <w:t>provvisoriodi</w:t>
            </w:r>
            <w:proofErr w:type="spellEnd"/>
            <w:r>
              <w:rPr>
                <w:sz w:val="18"/>
              </w:rPr>
              <w:t xml:space="preserve"> rilevanti dimensioni</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8" w:name="JR_PAGE_ANCHOR_0_68"/>
            <w:bookmarkEnd w:id="68"/>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targa o cartello rispetti le dimensioni minime e i materiali stabiliti dalle disposizioni regionali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EC189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Visibilità delle targhe e cartelloni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Visivo</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il poster o targa o cartellone pubblicitario, se presente, sia posto in un luogo facilmente visibile al pubblico, come ad esempio l'area di ingresso di un edificio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EC1675</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Azioni informative collegate agli interventi - siti web</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Visivo</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Qualora il beneficiario disponga di un sito web per uso professionale, dovrà essere prevista una breve descrizione che evidenzi il nesso tra l'obiettivo del sito e il sostegno di cui beneficia l'operazione, compresi finalità e risultati ed evidenziando il sostegno finanziario ricevuto dall'Unione. Tali informazioni dovranno occupare almeno il 25% della pagina web.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EC1676</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Targhe e cartelloni - dimensioni delle informazioni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Visivo</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8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69" w:name="JR_PAGE_ANCHOR_0_69"/>
            <w:bookmarkEnd w:id="69"/>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le informazioni riportate su poster,  targhe o cartelloni pubblicitari occupino almeno il 25% dello spazio complessivamente disponibile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IC1446</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Mantenere la destinazione d'uso degli investimenti conforme con quella indicata nella domanda di aiuto / controllo ex-post</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Ex-Post</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Riduzione Graduale</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EC1684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Mantenere il vincolo di destinazione d'uso ed esercizio funzionale degli investimenti produttivi (macchine, macchinari ed attrezzature)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Visivo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Entro 60 mesi dalla data di pagamento del saldo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EC1685</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Mantenere il vincolo di destinazione d'uso ed esercizio funzionale degli investimenti in infrastrutture (opere fisse e beni immobili)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Documentale</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Entro 60 mesi dalla data di pagamento del saldo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26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e Esclusione</w:t>
            </w:r>
          </w:p>
        </w:tc>
        <w:tc>
          <w:tcPr>
            <w:tcW w:w="960" w:type="dxa"/>
            <w:gridSpan w:val="5"/>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ageBreakBefore/>
            </w:pPr>
            <w:bookmarkStart w:id="70" w:name="JR_PAGE_ANCHOR_0_70"/>
            <w:bookmarkEnd w:id="70"/>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60"/>
        </w:trPr>
        <w:tc>
          <w:tcPr>
            <w:tcW w:w="100" w:type="dxa"/>
            <w:gridSpan w:val="2"/>
          </w:tcPr>
          <w:p w:rsidR="00CE3997" w:rsidRDefault="00CE3997">
            <w:pPr>
              <w:pStyle w:val="EMPTYCELLSTYLE"/>
            </w:pPr>
          </w:p>
        </w:tc>
        <w:tc>
          <w:tcPr>
            <w:tcW w:w="15040" w:type="dxa"/>
            <w:gridSpan w:val="89"/>
            <w:tcMar>
              <w:top w:w="0" w:type="dxa"/>
              <w:left w:w="0" w:type="dxa"/>
              <w:bottom w:w="0" w:type="dxa"/>
              <w:right w:w="0" w:type="dxa"/>
            </w:tcMar>
            <w:vAlign w:val="center"/>
          </w:tcPr>
          <w:p w:rsidR="00CE3997" w:rsidRDefault="00CE3997">
            <w:pPr>
              <w:pStyle w:val="BAS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3960" w:type="dxa"/>
            <w:gridSpan w:val="29"/>
            <w:tcMar>
              <w:top w:w="0" w:type="dxa"/>
              <w:left w:w="0" w:type="dxa"/>
              <w:bottom w:w="0" w:type="dxa"/>
              <w:right w:w="0" w:type="dxa"/>
            </w:tcMar>
            <w:vAlign w:val="center"/>
          </w:tcPr>
          <w:p w:rsidR="00CE3997" w:rsidRDefault="00720CD0">
            <w:pPr>
              <w:pStyle w:val="BASE"/>
            </w:pPr>
            <w:r>
              <w:rPr>
                <w:b/>
                <w:sz w:val="22"/>
              </w:rPr>
              <w:t>Condizioni per l'esclusione</w:t>
            </w:r>
          </w:p>
        </w:tc>
        <w:tc>
          <w:tcPr>
            <w:tcW w:w="360" w:type="dxa"/>
            <w:gridSpan w:val="2"/>
          </w:tcPr>
          <w:p w:rsidR="00CE3997" w:rsidRDefault="00CE3997">
            <w:pPr>
              <w:pStyle w:val="EMPTYCELLSTYLE"/>
            </w:pPr>
          </w:p>
        </w:tc>
        <w:tc>
          <w:tcPr>
            <w:tcW w:w="10620" w:type="dxa"/>
            <w:gridSpan w:val="60"/>
            <w:tcMar>
              <w:top w:w="0" w:type="dxa"/>
              <w:left w:w="0" w:type="dxa"/>
              <w:bottom w:w="0" w:type="dxa"/>
              <w:right w:w="0" w:type="dxa"/>
            </w:tcMar>
            <w:vAlign w:val="center"/>
          </w:tcPr>
          <w:p w:rsidR="00CE3997" w:rsidRDefault="00720CD0">
            <w:pPr>
              <w:pStyle w:val="BASE"/>
            </w:pPr>
            <w:r>
              <w:rPr>
                <w:sz w:val="20"/>
              </w:rPr>
              <w:t>Nessuna condizione definita</w:t>
            </w:r>
          </w:p>
        </w:tc>
        <w:tc>
          <w:tcPr>
            <w:tcW w:w="800" w:type="dxa"/>
            <w:gridSpan w:val="2"/>
          </w:tcPr>
          <w:p w:rsidR="00CE3997" w:rsidRDefault="00CE3997">
            <w:pPr>
              <w:pStyle w:val="EMPTYCELLSTYLE"/>
            </w:pPr>
          </w:p>
        </w:tc>
      </w:tr>
      <w:tr w:rsidR="00CE3997">
        <w:trPr>
          <w:gridAfter w:val="1"/>
          <w:trHeight w:hRule="exact" w:val="3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EC1684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Mantenere il vincolo di destinazione d'uso ed esercizio funzionale degli investimenti produttivi (macchine,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Visivo</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Entro 60 mesi dalla data di pagamento del saldo</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dell'investimento produttivo (macchine e/o macchinari e/o attrezzature) oggetto di contributo.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destinazione d'uso, per la quale l'investimento produttivo (macchine e/o macchinari e/o attrezzature) è stato oggetto di contributo, è stata mantenuta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8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pertinente, verificare attraverso la documentazione prodotta che la destinazione d'uso, per la quale l'investimento produttivo (macchine e/o macchinari e/o attrezzature) è stato oggetto di contributo, è stata mantenuta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In caso di variazione della destinazione d'uso di tutto o parte dell'investimento produttivo oggetto di contributo, verificare se le modifiche riscontrate siano tali da comprometterne gli obiettivi o le </w:t>
            </w:r>
          </w:p>
        </w:tc>
        <w:tc>
          <w:tcPr>
            <w:tcW w:w="1820" w:type="dxa"/>
            <w:gridSpan w:val="11"/>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8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040" w:type="dxa"/>
            <w:gridSpan w:val="10"/>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160" w:type="dxa"/>
            <w:gridSpan w:val="12"/>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1" w:name="JR_PAGE_ANCHOR_0_71"/>
            <w:bookmarkEnd w:id="71"/>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finalità originarie</w:t>
            </w: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Acquisire la documentazione cartacea e fotografica </w:t>
            </w:r>
            <w:proofErr w:type="spellStart"/>
            <w:r>
              <w:rPr>
                <w:sz w:val="18"/>
              </w:rPr>
              <w:t>georeferenziata</w:t>
            </w:r>
            <w:proofErr w:type="spellEnd"/>
            <w:r>
              <w:rPr>
                <w:sz w:val="18"/>
              </w:rPr>
              <w:t xml:space="preserve"> necessaria a supportare le valutazioni effettuate e a ripercorrere il controllo effettuato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EC1685</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Mantenere il vincolo di destinazione d'uso ed esercizio funzionale degli investimenti in infrastrutture (opere fisse e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Documentale</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Entro 60 mesi dalla data di pagamento del saldo</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la presenza dell'investimento in infrastrutture (opere fisse e beni immobili) oggetto di contributo.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destinazione d'uso, per la quale l'investimento in infrastrutture (opere fisse e beni immobili) è stato oggetto di contributo, è stata mantenuta.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Se pertinente, verificare attraverso la documentazione (fiscale, di possesso ecc...) che la destinazione d'uso, per la quale l'investimento in infrastrutture (opere fisse e beni immobili) è stato oggetto di contributo, è stata mantenuta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In caso di variazione della destinazione d'uso di tutto o parte dell'investimento in infrastrutture oggetto di contributo, verificare se le modifiche riscontrate siano tali da comprometterne gli obiettivi o le finalità originarie.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Acquisire la documentazione cartacea e fotografica </w:t>
            </w:r>
            <w:proofErr w:type="spellStart"/>
            <w:r>
              <w:rPr>
                <w:sz w:val="18"/>
              </w:rPr>
              <w:t>georeferenziata</w:t>
            </w:r>
            <w:proofErr w:type="spellEnd"/>
            <w:r>
              <w:rPr>
                <w:sz w:val="18"/>
              </w:rPr>
              <w:t xml:space="preserve"> necessaria a supportare le valutazioni effettuate e a ripercorrere il controllo effettuato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IC1448</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Mantenere la proprietà dei beni oggetto dell'aiuto</w:t>
            </w:r>
          </w:p>
        </w:tc>
        <w:tc>
          <w:tcPr>
            <w:tcW w:w="1020" w:type="dxa"/>
            <w:gridSpan w:val="7"/>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Ex-Post</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Riduzione Graduale</w:t>
            </w:r>
          </w:p>
        </w:tc>
        <w:tc>
          <w:tcPr>
            <w:tcW w:w="1020" w:type="dxa"/>
            <w:gridSpan w:val="7"/>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620" w:type="dxa"/>
            <w:gridSpan w:val="7"/>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820" w:type="dxa"/>
            <w:gridSpan w:val="11"/>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580" w:type="dxa"/>
            <w:gridSpan w:val="4"/>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780" w:type="dxa"/>
            <w:gridSpan w:val="5"/>
          </w:tcPr>
          <w:p w:rsidR="00CE3997" w:rsidRDefault="00CE3997">
            <w:pPr>
              <w:pStyle w:val="EMPTYCELLSTYLE"/>
            </w:pPr>
          </w:p>
        </w:tc>
        <w:tc>
          <w:tcPr>
            <w:tcW w:w="20" w:type="dxa"/>
            <w:gridSpan w:val="2"/>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ageBreakBefore/>
            </w:pPr>
            <w:bookmarkStart w:id="72" w:name="JR_PAGE_ANCHOR_0_72"/>
            <w:bookmarkEnd w:id="72"/>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EC1687</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Mantenere la proprietà degli investimenti oggetto del sostegno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Documentale</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Entro 60 mesi dalla data di pagamento del saldo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e Esclusione</w:t>
            </w: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60"/>
        </w:trPr>
        <w:tc>
          <w:tcPr>
            <w:tcW w:w="100" w:type="dxa"/>
            <w:gridSpan w:val="2"/>
          </w:tcPr>
          <w:p w:rsidR="00CE3997" w:rsidRDefault="00CE3997">
            <w:pPr>
              <w:pStyle w:val="EMPTYCELLSTYLE"/>
            </w:pPr>
          </w:p>
        </w:tc>
        <w:tc>
          <w:tcPr>
            <w:tcW w:w="15040" w:type="dxa"/>
            <w:gridSpan w:val="89"/>
            <w:tcMar>
              <w:top w:w="0" w:type="dxa"/>
              <w:left w:w="0" w:type="dxa"/>
              <w:bottom w:w="0" w:type="dxa"/>
              <w:right w:w="0" w:type="dxa"/>
            </w:tcMar>
            <w:vAlign w:val="center"/>
          </w:tcPr>
          <w:p w:rsidR="00CE3997" w:rsidRDefault="00CE3997">
            <w:pPr>
              <w:pStyle w:val="BAS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3960" w:type="dxa"/>
            <w:gridSpan w:val="29"/>
            <w:tcMar>
              <w:top w:w="0" w:type="dxa"/>
              <w:left w:w="0" w:type="dxa"/>
              <w:bottom w:w="0" w:type="dxa"/>
              <w:right w:w="0" w:type="dxa"/>
            </w:tcMar>
            <w:vAlign w:val="center"/>
          </w:tcPr>
          <w:p w:rsidR="00CE3997" w:rsidRDefault="00720CD0">
            <w:pPr>
              <w:pStyle w:val="BASE"/>
            </w:pPr>
            <w:r>
              <w:rPr>
                <w:b/>
                <w:sz w:val="22"/>
              </w:rPr>
              <w:t>Condizioni per l'esclusione</w:t>
            </w:r>
          </w:p>
        </w:tc>
        <w:tc>
          <w:tcPr>
            <w:tcW w:w="360" w:type="dxa"/>
            <w:gridSpan w:val="2"/>
          </w:tcPr>
          <w:p w:rsidR="00CE3997" w:rsidRDefault="00CE3997">
            <w:pPr>
              <w:pStyle w:val="EMPTYCELLSTYLE"/>
            </w:pPr>
          </w:p>
        </w:tc>
        <w:tc>
          <w:tcPr>
            <w:tcW w:w="10620" w:type="dxa"/>
            <w:gridSpan w:val="60"/>
            <w:tcMar>
              <w:top w:w="0" w:type="dxa"/>
              <w:left w:w="0" w:type="dxa"/>
              <w:bottom w:w="0" w:type="dxa"/>
              <w:right w:w="0" w:type="dxa"/>
            </w:tcMar>
            <w:vAlign w:val="center"/>
          </w:tcPr>
          <w:p w:rsidR="00CE3997" w:rsidRDefault="00720CD0">
            <w:pPr>
              <w:pStyle w:val="BASE"/>
            </w:pPr>
            <w:r>
              <w:rPr>
                <w:sz w:val="20"/>
              </w:rPr>
              <w:t>Nessuna condizione definita</w:t>
            </w:r>
          </w:p>
        </w:tc>
        <w:tc>
          <w:tcPr>
            <w:tcW w:w="800" w:type="dxa"/>
            <w:gridSpan w:val="2"/>
          </w:tcPr>
          <w:p w:rsidR="00CE3997" w:rsidRDefault="00CE3997">
            <w:pPr>
              <w:pStyle w:val="EMPTYCELLSTYLE"/>
            </w:pPr>
          </w:p>
        </w:tc>
      </w:tr>
      <w:tr w:rsidR="00CE3997">
        <w:trPr>
          <w:gridAfter w:val="1"/>
          <w:trHeight w:hRule="exact" w:val="3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58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00" w:type="dxa"/>
            <w:gridSpan w:val="4"/>
          </w:tcPr>
          <w:p w:rsidR="00CE3997" w:rsidRDefault="00CE3997">
            <w:pPr>
              <w:pStyle w:val="EMPTYCELLSTYLE"/>
            </w:pPr>
          </w:p>
        </w:tc>
        <w:tc>
          <w:tcPr>
            <w:tcW w:w="160" w:type="dxa"/>
            <w:gridSpan w:val="3"/>
          </w:tcPr>
          <w:p w:rsidR="00CE3997" w:rsidRDefault="00CE3997">
            <w:pPr>
              <w:pStyle w:val="EMPTYCELLSTYLE"/>
            </w:pPr>
          </w:p>
        </w:tc>
        <w:tc>
          <w:tcPr>
            <w:tcW w:w="1020" w:type="dxa"/>
            <w:gridSpan w:val="11"/>
          </w:tcPr>
          <w:p w:rsidR="00CE3997" w:rsidRDefault="00CE3997">
            <w:pPr>
              <w:pStyle w:val="EMPTYCELLSTYLE"/>
            </w:pPr>
          </w:p>
        </w:tc>
        <w:tc>
          <w:tcPr>
            <w:tcW w:w="360" w:type="dxa"/>
            <w:gridSpan w:val="2"/>
          </w:tcPr>
          <w:p w:rsidR="00CE3997" w:rsidRDefault="00CE3997">
            <w:pPr>
              <w:pStyle w:val="EMPTYCELLSTYLE"/>
            </w:pPr>
          </w:p>
        </w:tc>
        <w:tc>
          <w:tcPr>
            <w:tcW w:w="2580" w:type="dxa"/>
            <w:gridSpan w:val="16"/>
          </w:tcPr>
          <w:p w:rsidR="00CE3997" w:rsidRDefault="00CE3997">
            <w:pPr>
              <w:pStyle w:val="EMPTYCELLSTYLE"/>
            </w:pPr>
          </w:p>
        </w:tc>
        <w:tc>
          <w:tcPr>
            <w:tcW w:w="360" w:type="dxa"/>
            <w:gridSpan w:val="2"/>
          </w:tcPr>
          <w:p w:rsidR="00CE3997" w:rsidRDefault="00CE3997">
            <w:pPr>
              <w:pStyle w:val="EMPTYCELLSTYLE"/>
            </w:pPr>
          </w:p>
        </w:tc>
        <w:tc>
          <w:tcPr>
            <w:tcW w:w="3540" w:type="dxa"/>
            <w:gridSpan w:val="17"/>
          </w:tcPr>
          <w:p w:rsidR="00CE3997" w:rsidRDefault="00CE3997">
            <w:pPr>
              <w:pStyle w:val="EMPTYCELLSTYLE"/>
            </w:pPr>
          </w:p>
        </w:tc>
        <w:tc>
          <w:tcPr>
            <w:tcW w:w="2100" w:type="dxa"/>
            <w:gridSpan w:val="11"/>
          </w:tcPr>
          <w:p w:rsidR="00CE3997" w:rsidRDefault="00CE3997">
            <w:pPr>
              <w:pStyle w:val="EMPTYCELLSTYLE"/>
            </w:pPr>
          </w:p>
        </w:tc>
        <w:tc>
          <w:tcPr>
            <w:tcW w:w="2480" w:type="dxa"/>
            <w:gridSpan w:val="11"/>
          </w:tcPr>
          <w:p w:rsidR="00CE3997" w:rsidRDefault="00CE3997">
            <w:pPr>
              <w:pStyle w:val="EMPTYCELLSTYLE"/>
            </w:pPr>
          </w:p>
        </w:tc>
        <w:tc>
          <w:tcPr>
            <w:tcW w:w="920" w:type="dxa"/>
            <w:gridSpan w:val="7"/>
          </w:tcPr>
          <w:p w:rsidR="00CE3997" w:rsidRDefault="00CE3997">
            <w:pPr>
              <w:pStyle w:val="EMPTYCELLSTYLE"/>
            </w:pPr>
          </w:p>
        </w:tc>
        <w:tc>
          <w:tcPr>
            <w:tcW w:w="680" w:type="dxa"/>
            <w:gridSpan w:val="3"/>
          </w:tcPr>
          <w:p w:rsidR="00CE3997" w:rsidRDefault="00CE3997">
            <w:pPr>
              <w:pStyle w:val="EMPTYCELLSTYLE"/>
            </w:pPr>
          </w:p>
        </w:tc>
        <w:tc>
          <w:tcPr>
            <w:tcW w:w="640" w:type="dxa"/>
            <w:gridSpan w:val="3"/>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60" w:type="dxa"/>
            <w:gridSpan w:val="3"/>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3" w:name="JR_PAGE_ANCHOR_0_73"/>
            <w:bookmarkEnd w:id="73"/>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EC1687</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Mantenere la proprietà degli investimenti oggetto del sostegno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Documentale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Entro 60 mesi dalla data di pagamento del saldo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tutti gli investimenti oggetto del sostegno siano presenti in azienda</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che tutti gli investimenti oggetto del sostegno siano di proprietà del </w:t>
            </w:r>
            <w:proofErr w:type="spellStart"/>
            <w:r>
              <w:rPr>
                <w:sz w:val="18"/>
              </w:rPr>
              <w:t>Benficiario</w:t>
            </w:r>
            <w:proofErr w:type="spellEnd"/>
            <w:r>
              <w:rPr>
                <w:sz w:val="18"/>
              </w:rPr>
              <w:t xml:space="preserve">; il controllo prevede la verifica dell'esistenza e della validità dei relativi titoli di proprietà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IC28193</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Mantenimento della prevalenza dell'attività agricola rispetto alle attività extra agricole.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Ex-Post</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 xml:space="preserve">Operazione (Domanda </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EC37141</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Mantenimento della prevalenza dell'attività agricola rispetto alle attività extra agricole</w:t>
            </w:r>
            <w:r>
              <w:rPr>
                <w:sz w:val="18"/>
              </w:rPr>
              <w:br/>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94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4" w:name="JR_PAGE_ANCHOR_0_74"/>
            <w:bookmarkEnd w:id="74"/>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EC37141</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Mantenimento della prevalenza dell'attività agricola rispetto alle attività extra agricole</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fase di istruttoria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che sia mantenuta la prevalenza dell'attività agricola sull'attività extra agricola (ai sensi del Reg. Regionale 1 dicembre 2017, n. 29) per almeno i 5 anni successivi al pagamento del saldo</w:t>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Il requisito, nel caso di imprese agrituristiche, è soddisfatto con l'iscrizione all' "elenco regionale dei soggetti abilitati all'esercizio dell'attività di agriturismo", mentre per le imprese agricole che svolgono "attività multifunzionali" con il possesso ed il mantenimento della qualifica di IAP o CD.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IC28359</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 xml:space="preserve">Impegno di condurre l'attività oggetto dell'investimento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Ex-Post</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EC37328</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Mantenere attiva l'attività produttiva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EC37329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Mantenere la localizzazione dell'intervento finanziato entro il territorio del GAL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4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5" w:name="JR_PAGE_ANCHOR_0_75"/>
            <w:bookmarkEnd w:id="75"/>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EC37328</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Mantenere attiva l'attività produttiva</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l'attività produttiva di cui agli investimenti oggetto del contributo non risulti cessata; il controllo verrà eseguito attraverso la verifica della documentazione fiscale (bilanci, libri IVA, fatture, ecc.) e delle relative iscrizioni ai Registri IVA e/o alla Camera di Commercio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l'attività produttiva di cui agli investimenti oggetto del contributo risulti funzionante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Verificare l'impegno di condurre l'attività oggetto dell'investimento per una durata residua, a decorrere dal momento della presentazione della domanda di sostegno, pari ad almeno 7 anni e per una durata almeno pari ai 5 (cinque) anni successivi al pagamento del saldo finale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n.a.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EC37329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Mantenere la localizzazione dell'intervento finanziato entro il territorio del GAL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l'attività produttiva di cui agli investimenti oggetto del contributo non sia stata rilocalizzata al di fuori della regione di competenza; il controllo verrà eseguito verificando l'effettiva localizzazione dei singoli investimenti</w:t>
            </w:r>
            <w:r>
              <w:rPr>
                <w:sz w:val="18"/>
              </w:rPr>
              <w:br/>
            </w:r>
            <w:r>
              <w:rPr>
                <w:sz w:val="18"/>
              </w:rPr>
              <w:tab/>
            </w:r>
            <w:r>
              <w:rPr>
                <w:sz w:val="18"/>
              </w:rPr>
              <w:tab/>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Acquisire foto </w:t>
            </w:r>
            <w:proofErr w:type="spellStart"/>
            <w:r>
              <w:rPr>
                <w:sz w:val="18"/>
              </w:rPr>
              <w:t>georeferenziate</w:t>
            </w:r>
            <w:proofErr w:type="spellEnd"/>
            <w:r>
              <w:rPr>
                <w:sz w:val="18"/>
              </w:rPr>
              <w:t xml:space="preserve"> di ciascuno degli investimenti oggetto del contributo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Informatizzata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8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6" w:name="JR_PAGE_ANCHOR_0_76"/>
            <w:bookmarkEnd w:id="76"/>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IC28381</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Mantenimento della localizzazione delle attività produttive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Ex-Post</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EC1688</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Mantenere attiva l'attività produttiva</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Documentale</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Entro 60 mesi dalla data di pagamento del saldo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STD</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EC37344</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Mantenere la localizzazione dell'attività produttiva entro il territorio del GAL</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EC1688</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Mantenere attiva l'attività produttiva</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Documentale</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Entro 60 mesi dalla data di pagamento del saldo</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l'attività produttiva di cui agli investimenti oggetto del contributo non risulti cessata; il controllo verrà eseguito attraverso la verifica della documentazione fiscale (bilanci, libri IVA, fatture, ecc.) e delle relative iscrizioni ai Registri IVA e/o alla Camera di Commercio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l'attività produttiva di cui agli investimenti oggetto del contributo risulti funzionante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7" w:name="JR_PAGE_ANCHOR_0_77"/>
            <w:bookmarkEnd w:id="77"/>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EC37344</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Mantenere la localizzazione dell'attività produttiva entro il territorio del GAL</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28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l'attività produttiva di cui agli investimenti oggetto del contributo non sia stata rilocalizzata al di fuori del territorio del GAL; il controllo verrà eseguito verificando l'effettiva localizzazione dei singoli investimenti</w:t>
            </w:r>
            <w:r>
              <w:rPr>
                <w:sz w:val="18"/>
              </w:rPr>
              <w:br/>
            </w:r>
            <w:r>
              <w:rPr>
                <w:sz w:val="18"/>
              </w:rPr>
              <w:tab/>
            </w:r>
            <w:r>
              <w:rPr>
                <w:sz w:val="18"/>
              </w:rPr>
              <w:tab/>
            </w:r>
            <w:r>
              <w:rPr>
                <w:sz w:val="18"/>
              </w:rPr>
              <w:br/>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Visivo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IC28394</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Realizzazione degli investimenti finanziati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 xml:space="preserve">Amministrativo </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Decadenza</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EC37352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Comunicazione inizio lavori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EC37353</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Rispetto del tempo massimo concesso per il completamento degli investimenti </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EC38442</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Restituzione ad AGEA gli eventuali fondi indebitamente ricevuti</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In un momento qualsiasi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o Esclusione</w:t>
            </w: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 xml:space="preserve">L'ICO è rispettato se  : </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condizione definita</w:t>
            </w:r>
          </w:p>
        </w:tc>
        <w:tc>
          <w:tcPr>
            <w:tcW w:w="820" w:type="dxa"/>
            <w:gridSpan w:val="3"/>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7080" w:type="dxa"/>
            <w:gridSpan w:val="45"/>
            <w:tcMar>
              <w:top w:w="0" w:type="dxa"/>
              <w:left w:w="0" w:type="dxa"/>
              <w:bottom w:w="0" w:type="dxa"/>
              <w:right w:w="0" w:type="dxa"/>
            </w:tcMar>
            <w:vAlign w:val="center"/>
          </w:tcPr>
          <w:p w:rsidR="00CE3997" w:rsidRDefault="00720CD0">
            <w:pPr>
              <w:pStyle w:val="BASE"/>
            </w:pPr>
            <w:r>
              <w:rPr>
                <w:b/>
                <w:sz w:val="22"/>
              </w:rPr>
              <w:t>Modalità di esecuzione del controllo</w:t>
            </w:r>
          </w:p>
        </w:tc>
        <w:tc>
          <w:tcPr>
            <w:tcW w:w="380" w:type="dxa"/>
            <w:gridSpan w:val="2"/>
          </w:tcPr>
          <w:p w:rsidR="00CE3997" w:rsidRDefault="00CE3997">
            <w:pPr>
              <w:pStyle w:val="EMPTYCELLSTYLE"/>
            </w:pPr>
          </w:p>
        </w:tc>
        <w:tc>
          <w:tcPr>
            <w:tcW w:w="7480" w:type="dxa"/>
            <w:gridSpan w:val="44"/>
            <w:tcMar>
              <w:top w:w="0" w:type="dxa"/>
              <w:left w:w="0" w:type="dxa"/>
              <w:bottom w:w="0" w:type="dxa"/>
              <w:right w:w="0" w:type="dxa"/>
            </w:tcMar>
            <w:vAlign w:val="center"/>
          </w:tcPr>
          <w:p w:rsidR="00CE3997" w:rsidRDefault="00720CD0">
            <w:pPr>
              <w:pStyle w:val="BASE"/>
            </w:pPr>
            <w:r>
              <w:rPr>
                <w:sz w:val="20"/>
              </w:rPr>
              <w:t>Nessuna modalità definita</w:t>
            </w:r>
          </w:p>
        </w:tc>
        <w:tc>
          <w:tcPr>
            <w:tcW w:w="820" w:type="dxa"/>
            <w:gridSpan w:val="3"/>
          </w:tcPr>
          <w:p w:rsidR="00CE3997" w:rsidRDefault="00CE3997">
            <w:pPr>
              <w:pStyle w:val="EMPTYCELLSTYLE"/>
            </w:pPr>
          </w:p>
        </w:tc>
      </w:tr>
      <w:tr w:rsidR="00CE3997">
        <w:trPr>
          <w:gridAfter w:val="1"/>
          <w:trHeight w:hRule="exact" w:val="44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480" w:type="dxa"/>
            <w:gridSpan w:val="4"/>
          </w:tcPr>
          <w:p w:rsidR="00CE3997" w:rsidRDefault="00CE3997">
            <w:pPr>
              <w:pStyle w:val="EMPTYCELLSTYLE"/>
            </w:pPr>
          </w:p>
        </w:tc>
        <w:tc>
          <w:tcPr>
            <w:tcW w:w="120" w:type="dxa"/>
            <w:gridSpan w:val="2"/>
          </w:tcPr>
          <w:p w:rsidR="00CE3997" w:rsidRDefault="00CE3997">
            <w:pPr>
              <w:pStyle w:val="EMPTYCELLSTYLE"/>
            </w:pPr>
          </w:p>
        </w:tc>
        <w:tc>
          <w:tcPr>
            <w:tcW w:w="300" w:type="dxa"/>
            <w:gridSpan w:val="4"/>
          </w:tcPr>
          <w:p w:rsidR="00CE3997" w:rsidRDefault="00CE3997">
            <w:pPr>
              <w:pStyle w:val="EMPTYCELLSTYLE"/>
            </w:pPr>
          </w:p>
        </w:tc>
        <w:tc>
          <w:tcPr>
            <w:tcW w:w="140" w:type="dxa"/>
            <w:gridSpan w:val="2"/>
          </w:tcPr>
          <w:p w:rsidR="00CE3997" w:rsidRDefault="00CE3997">
            <w:pPr>
              <w:pStyle w:val="EMPTYCELLSTYLE"/>
            </w:pPr>
          </w:p>
        </w:tc>
        <w:tc>
          <w:tcPr>
            <w:tcW w:w="480" w:type="dxa"/>
            <w:gridSpan w:val="5"/>
          </w:tcPr>
          <w:p w:rsidR="00CE3997" w:rsidRDefault="00CE3997">
            <w:pPr>
              <w:pStyle w:val="EMPTYCELLSTYLE"/>
            </w:pPr>
          </w:p>
        </w:tc>
        <w:tc>
          <w:tcPr>
            <w:tcW w:w="460" w:type="dxa"/>
            <w:gridSpan w:val="2"/>
          </w:tcPr>
          <w:p w:rsidR="00CE3997" w:rsidRDefault="00CE3997">
            <w:pPr>
              <w:pStyle w:val="EMPTYCELLSTYLE"/>
            </w:pPr>
          </w:p>
        </w:tc>
        <w:tc>
          <w:tcPr>
            <w:tcW w:w="340" w:type="dxa"/>
            <w:gridSpan w:val="3"/>
          </w:tcPr>
          <w:p w:rsidR="00CE3997" w:rsidRDefault="00CE3997">
            <w:pPr>
              <w:pStyle w:val="EMPTYCELLSTYLE"/>
            </w:pPr>
          </w:p>
        </w:tc>
        <w:tc>
          <w:tcPr>
            <w:tcW w:w="860" w:type="dxa"/>
            <w:gridSpan w:val="4"/>
          </w:tcPr>
          <w:p w:rsidR="00CE3997" w:rsidRDefault="00CE3997">
            <w:pPr>
              <w:pStyle w:val="EMPTYCELLSTYLE"/>
            </w:pPr>
          </w:p>
        </w:tc>
        <w:tc>
          <w:tcPr>
            <w:tcW w:w="660" w:type="dxa"/>
            <w:gridSpan w:val="2"/>
          </w:tcPr>
          <w:p w:rsidR="00CE3997" w:rsidRDefault="00CE3997">
            <w:pPr>
              <w:pStyle w:val="EMPTYCELLSTYLE"/>
            </w:pPr>
          </w:p>
        </w:tc>
        <w:tc>
          <w:tcPr>
            <w:tcW w:w="140" w:type="dxa"/>
            <w:gridSpan w:val="2"/>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520" w:type="dxa"/>
            <w:gridSpan w:val="4"/>
          </w:tcPr>
          <w:p w:rsidR="00CE3997" w:rsidRDefault="00CE3997">
            <w:pPr>
              <w:pStyle w:val="EMPTYCELLSTYLE"/>
            </w:pPr>
          </w:p>
        </w:tc>
        <w:tc>
          <w:tcPr>
            <w:tcW w:w="380" w:type="dxa"/>
            <w:gridSpan w:val="2"/>
          </w:tcPr>
          <w:p w:rsidR="00CE3997" w:rsidRDefault="00CE3997">
            <w:pPr>
              <w:pStyle w:val="EMPTYCELLSTYLE"/>
            </w:pPr>
          </w:p>
        </w:tc>
        <w:tc>
          <w:tcPr>
            <w:tcW w:w="420" w:type="dxa"/>
            <w:gridSpan w:val="2"/>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860" w:type="dxa"/>
            <w:gridSpan w:val="3"/>
          </w:tcPr>
          <w:p w:rsidR="00CE3997" w:rsidRDefault="00CE3997">
            <w:pPr>
              <w:pStyle w:val="EMPTYCELLSTYLE"/>
            </w:pPr>
          </w:p>
        </w:tc>
        <w:tc>
          <w:tcPr>
            <w:tcW w:w="140" w:type="dxa"/>
            <w:gridSpan w:val="2"/>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300" w:type="dxa"/>
            <w:gridSpan w:val="2"/>
          </w:tcPr>
          <w:p w:rsidR="00CE3997" w:rsidRDefault="00CE3997">
            <w:pPr>
              <w:pStyle w:val="EMPTYCELLSTYLE"/>
            </w:pPr>
          </w:p>
        </w:tc>
        <w:tc>
          <w:tcPr>
            <w:tcW w:w="680" w:type="dxa"/>
            <w:gridSpan w:val="3"/>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140" w:type="dxa"/>
            <w:gridSpan w:val="2"/>
          </w:tcPr>
          <w:p w:rsidR="00CE3997" w:rsidRDefault="00CE3997">
            <w:pPr>
              <w:pStyle w:val="EMPTYCELLSTYLE"/>
            </w:pPr>
          </w:p>
        </w:tc>
        <w:tc>
          <w:tcPr>
            <w:tcW w:w="820" w:type="dxa"/>
            <w:gridSpan w:val="3"/>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8" w:name="JR_PAGE_ANCHOR_0_78"/>
            <w:bookmarkEnd w:id="78"/>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1020" w:type="dxa"/>
            <w:gridSpan w:val="7"/>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1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EC37352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Comunicazione inizio lavori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la presentazione della comunicazione inizio lavori entro 30 giorni decorrenti dalla data di sottoscrizione del Provvedimento di concessione del sostegno</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La verifica del rispetto del termine stabilito per l'avvio dei lavori sarà effettuata sulla base della dichiarazione di inizio lavori presentata al Comune di pertinenza che dovrà essere trasmessa tramite PEC all'ufficio istruttore.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EC37353</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 xml:space="preserve">Rispetto del tempo massimo concesso per il completamento degli investimenti </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8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 della data di sottoscrizione del provvedimento di concessione del contributo da parte del beneficiario, che costituisce la data iniziale del tempo massimo concesso per il completamento degli investimenti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documentazione probatoria presentata a corredo della domanda di pagamento certifichi il rispetto del termine stabilito per la conclusione dei lavori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1020" w:type="dxa"/>
            <w:gridSpan w:val="7"/>
          </w:tcPr>
          <w:p w:rsidR="00CE3997" w:rsidRDefault="00CE3997">
            <w:pPr>
              <w:pStyle w:val="EMPTYCELLSTYLE"/>
            </w:pPr>
          </w:p>
        </w:tc>
      </w:tr>
      <w:tr w:rsidR="00CE3997">
        <w:trPr>
          <w:gridAfter w:val="1"/>
          <w:trHeight w:hRule="exact" w:val="32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EC38442</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Restituzione ad AGEA gli eventuali fondi indebitamente ricevuti</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In un momento qualsiasi </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40" w:type="dxa"/>
            <w:gridSpan w:val="2"/>
          </w:tcPr>
          <w:p w:rsidR="00CE3997" w:rsidRDefault="00CE3997">
            <w:pPr>
              <w:pStyle w:val="EMPTYCELLSTYLE"/>
            </w:pPr>
          </w:p>
        </w:tc>
        <w:tc>
          <w:tcPr>
            <w:tcW w:w="680" w:type="dxa"/>
            <w:gridSpan w:val="8"/>
          </w:tcPr>
          <w:p w:rsidR="00CE3997" w:rsidRDefault="00CE3997">
            <w:pPr>
              <w:pStyle w:val="EMPTYCELLSTYLE"/>
            </w:pPr>
          </w:p>
        </w:tc>
        <w:tc>
          <w:tcPr>
            <w:tcW w:w="420" w:type="dxa"/>
            <w:gridSpan w:val="6"/>
          </w:tcPr>
          <w:p w:rsidR="00CE3997" w:rsidRDefault="00CE3997">
            <w:pPr>
              <w:pStyle w:val="EMPTYCELLSTYLE"/>
            </w:pPr>
          </w:p>
        </w:tc>
        <w:tc>
          <w:tcPr>
            <w:tcW w:w="1080" w:type="dxa"/>
            <w:gridSpan w:val="9"/>
          </w:tcPr>
          <w:p w:rsidR="00CE3997" w:rsidRDefault="00CE3997">
            <w:pPr>
              <w:pStyle w:val="EMPTYCELLSTYLE"/>
            </w:pPr>
          </w:p>
        </w:tc>
        <w:tc>
          <w:tcPr>
            <w:tcW w:w="1860" w:type="dxa"/>
            <w:gridSpan w:val="9"/>
          </w:tcPr>
          <w:p w:rsidR="00CE3997" w:rsidRDefault="00CE3997">
            <w:pPr>
              <w:pStyle w:val="EMPTYCELLSTYLE"/>
            </w:pPr>
          </w:p>
        </w:tc>
        <w:tc>
          <w:tcPr>
            <w:tcW w:w="2720" w:type="dxa"/>
            <w:gridSpan w:val="13"/>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2160" w:type="dxa"/>
            <w:gridSpan w:val="12"/>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79" w:name="JR_PAGE_ANCHOR_0_79"/>
            <w:bookmarkEnd w:id="79"/>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siano stati restituiti all'OP AGEA gli eventuali fondi indebitamente ricevuti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5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800"/>
        </w:trPr>
        <w:tc>
          <w:tcPr>
            <w:tcW w:w="840" w:type="dxa"/>
            <w:gridSpan w:val="4"/>
          </w:tcPr>
          <w:p w:rsidR="00CE3997" w:rsidRDefault="00CE3997">
            <w:pPr>
              <w:pStyle w:val="EMPTYCELLSTYLE"/>
            </w:pPr>
          </w:p>
        </w:tc>
        <w:tc>
          <w:tcPr>
            <w:tcW w:w="840" w:type="dxa"/>
            <w:gridSpan w:val="12"/>
            <w:tcBorders>
              <w:top w:val="single" w:sz="8" w:space="0" w:color="000000"/>
              <w:left w:val="single" w:sz="8" w:space="0" w:color="000000"/>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Cod. ICO</w:t>
            </w:r>
          </w:p>
        </w:tc>
        <w:tc>
          <w:tcPr>
            <w:tcW w:w="1720" w:type="dxa"/>
            <w:gridSpan w:val="16"/>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pPr>
            <w:r>
              <w:rPr>
                <w:sz w:val="20"/>
              </w:rPr>
              <w:t>IC35795</w:t>
            </w:r>
          </w:p>
        </w:tc>
        <w:tc>
          <w:tcPr>
            <w:tcW w:w="1660" w:type="dxa"/>
            <w:gridSpan w:val="8"/>
            <w:tcBorders>
              <w:top w:val="single" w:sz="8" w:space="0" w:color="000000"/>
              <w:left w:val="single" w:sz="8" w:space="0" w:color="FFFFFF"/>
              <w:bottom w:val="single" w:sz="8" w:space="0" w:color="FFFFFF"/>
              <w:right w:val="single" w:sz="8" w:space="0" w:color="FFFFFF"/>
            </w:tcBorders>
            <w:shd w:val="clear" w:color="auto" w:fill="D9D9D9"/>
            <w:tcMar>
              <w:top w:w="40" w:type="dxa"/>
              <w:left w:w="40" w:type="dxa"/>
              <w:bottom w:w="40" w:type="dxa"/>
              <w:right w:w="40" w:type="dxa"/>
            </w:tcMar>
            <w:vAlign w:val="center"/>
          </w:tcPr>
          <w:p w:rsidR="00CE3997" w:rsidRDefault="00720CD0">
            <w:pPr>
              <w:pStyle w:val="BASEALTO"/>
              <w:jc w:val="both"/>
            </w:pPr>
            <w:r>
              <w:rPr>
                <w:b/>
                <w:sz w:val="22"/>
              </w:rPr>
              <w:t xml:space="preserve">Descrizione </w:t>
            </w:r>
          </w:p>
        </w:tc>
        <w:tc>
          <w:tcPr>
            <w:tcW w:w="10760" w:type="dxa"/>
            <w:gridSpan w:val="57"/>
            <w:tcBorders>
              <w:top w:val="single" w:sz="8" w:space="0" w:color="000000"/>
              <w:left w:val="single" w:sz="8" w:space="0" w:color="FFFFFF"/>
              <w:bottom w:val="single" w:sz="8" w:space="0" w:color="FFFFFF"/>
              <w:right w:val="single" w:sz="8" w:space="0" w:color="000000"/>
            </w:tcBorders>
            <w:shd w:val="clear" w:color="auto" w:fill="D9D9D9"/>
            <w:tcMar>
              <w:top w:w="40" w:type="dxa"/>
              <w:left w:w="40" w:type="dxa"/>
              <w:bottom w:w="40" w:type="dxa"/>
              <w:right w:w="40" w:type="dxa"/>
            </w:tcMar>
            <w:vAlign w:val="center"/>
          </w:tcPr>
          <w:p w:rsidR="00CE3997" w:rsidRDefault="00720CD0">
            <w:pPr>
              <w:pStyle w:val="BASEALTODESTRA"/>
              <w:jc w:val="both"/>
            </w:pPr>
            <w:r>
              <w:rPr>
                <w:sz w:val="20"/>
              </w:rPr>
              <w:t>Rispetto del termine per la presentazione della domanda di pagamento del saldo finale</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380"/>
        </w:trPr>
        <w:tc>
          <w:tcPr>
            <w:tcW w:w="840" w:type="dxa"/>
            <w:gridSpan w:val="4"/>
          </w:tcPr>
          <w:p w:rsidR="00CE3997" w:rsidRDefault="00CE3997">
            <w:pPr>
              <w:pStyle w:val="EMPTYCELLSTYLE"/>
            </w:pPr>
          </w:p>
        </w:tc>
        <w:tc>
          <w:tcPr>
            <w:tcW w:w="1760" w:type="dxa"/>
            <w:gridSpan w:val="23"/>
            <w:tcBorders>
              <w:top w:val="single" w:sz="8" w:space="0" w:color="FFFFFF"/>
              <w:left w:val="single" w:sz="8" w:space="0" w:color="000000"/>
              <w:bottom w:val="single" w:sz="8" w:space="0" w:color="000000"/>
            </w:tcBorders>
            <w:shd w:val="clear" w:color="auto" w:fill="D9D9D9"/>
            <w:tcMar>
              <w:top w:w="40" w:type="dxa"/>
              <w:left w:w="40" w:type="dxa"/>
              <w:bottom w:w="40" w:type="dxa"/>
              <w:right w:w="40" w:type="dxa"/>
            </w:tcMar>
            <w:vAlign w:val="center"/>
          </w:tcPr>
          <w:p w:rsidR="00CE3997" w:rsidRDefault="00720CD0">
            <w:pPr>
              <w:pStyle w:val="BASESINISTRA"/>
              <w:jc w:val="both"/>
            </w:pPr>
            <w:r>
              <w:rPr>
                <w:b/>
                <w:sz w:val="22"/>
              </w:rPr>
              <w:t>Tipo Controllo</w:t>
            </w:r>
          </w:p>
        </w:tc>
        <w:tc>
          <w:tcPr>
            <w:tcW w:w="1660" w:type="dxa"/>
            <w:gridSpan w:val="9"/>
            <w:tcBorders>
              <w:top w:val="single" w:sz="8" w:space="0" w:color="FFFFFF"/>
              <w:left w:val="single" w:sz="8" w:space="0" w:color="FFFFFF"/>
              <w:bottom w:val="single" w:sz="8" w:space="0" w:color="000000"/>
              <w:right w:val="single" w:sz="8" w:space="0" w:color="FFFFFF"/>
            </w:tcBorders>
            <w:shd w:val="clear" w:color="auto" w:fill="D9D9D9"/>
            <w:tcMar>
              <w:top w:w="40" w:type="dxa"/>
              <w:left w:w="0" w:type="dxa"/>
              <w:bottom w:w="40" w:type="dxa"/>
              <w:right w:w="40" w:type="dxa"/>
            </w:tcMar>
            <w:vAlign w:val="center"/>
          </w:tcPr>
          <w:p w:rsidR="00CE3997" w:rsidRDefault="00720CD0">
            <w:pPr>
              <w:pStyle w:val="GRIGIOBORDATO"/>
              <w:jc w:val="both"/>
            </w:pPr>
            <w:r>
              <w:t>Amministrativo</w:t>
            </w:r>
          </w:p>
        </w:tc>
        <w:tc>
          <w:tcPr>
            <w:tcW w:w="1300" w:type="dxa"/>
            <w:gridSpan w:val="8"/>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GRIGIOBORDATO"/>
              <w:jc w:val="both"/>
            </w:pPr>
            <w:r>
              <w:rPr>
                <w:b/>
                <w:sz w:val="22"/>
              </w:rPr>
              <w:t>Tipo ICO</w:t>
            </w:r>
          </w:p>
        </w:tc>
        <w:tc>
          <w:tcPr>
            <w:tcW w:w="2020" w:type="dxa"/>
            <w:gridSpan w:val="5"/>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GRIGIOBORDATO"/>
              <w:jc w:val="both"/>
            </w:pPr>
            <w:r>
              <w:t>Impegno</w:t>
            </w:r>
          </w:p>
        </w:tc>
        <w:tc>
          <w:tcPr>
            <w:tcW w:w="2480" w:type="dxa"/>
            <w:gridSpan w:val="16"/>
            <w:tcBorders>
              <w:top w:val="single" w:sz="8" w:space="0" w:color="FFFFFF"/>
              <w:left w:val="single" w:sz="8" w:space="0" w:color="FFFFFF"/>
              <w:bottom w:val="single" w:sz="8" w:space="0" w:color="000000"/>
            </w:tcBorders>
            <w:shd w:val="clear" w:color="auto" w:fill="D9D9D9"/>
            <w:tcMar>
              <w:top w:w="40" w:type="dxa"/>
              <w:left w:w="40" w:type="dxa"/>
              <w:bottom w:w="40" w:type="dxa"/>
              <w:right w:w="40" w:type="dxa"/>
            </w:tcMar>
            <w:vAlign w:val="center"/>
          </w:tcPr>
          <w:p w:rsidR="00CE3997" w:rsidRDefault="00720CD0">
            <w:pPr>
              <w:pStyle w:val="BASEBASSOSINISTRA"/>
              <w:jc w:val="both"/>
            </w:pPr>
            <w:r>
              <w:rPr>
                <w:b/>
                <w:sz w:val="22"/>
              </w:rPr>
              <w:t>Montante Riducibile</w:t>
            </w:r>
          </w:p>
        </w:tc>
        <w:tc>
          <w:tcPr>
            <w:tcW w:w="2500" w:type="dxa"/>
            <w:gridSpan w:val="11"/>
            <w:tcBorders>
              <w:top w:val="single" w:sz="8" w:space="0" w:color="FFFFFF"/>
              <w:left w:val="single" w:sz="8" w:space="0" w:color="FFFFFF"/>
              <w:bottom w:val="single" w:sz="8" w:space="0" w:color="000000"/>
              <w:right w:val="single" w:sz="8" w:space="0" w:color="FFFFFF"/>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Tipologia Intervento</w:t>
            </w:r>
          </w:p>
        </w:tc>
        <w:tc>
          <w:tcPr>
            <w:tcW w:w="1080" w:type="dxa"/>
            <w:gridSpan w:val="7"/>
            <w:tcBorders>
              <w:top w:val="single" w:sz="8" w:space="0" w:color="FFFFFF"/>
              <w:left w:val="single" w:sz="8" w:space="0" w:color="FFFFFF"/>
              <w:bottom w:val="single" w:sz="8" w:space="0" w:color="000000"/>
            </w:tcBorders>
            <w:shd w:val="clear" w:color="auto" w:fill="D9D9D9"/>
            <w:tcMar>
              <w:top w:w="40" w:type="dxa"/>
              <w:left w:w="40" w:type="dxa"/>
              <w:bottom w:w="40" w:type="dxa"/>
              <w:right w:w="0" w:type="dxa"/>
            </w:tcMar>
            <w:vAlign w:val="center"/>
          </w:tcPr>
          <w:p w:rsidR="00CE3997" w:rsidRDefault="00720CD0">
            <w:pPr>
              <w:pStyle w:val="BASEBASSO"/>
              <w:jc w:val="both"/>
            </w:pPr>
            <w:r>
              <w:rPr>
                <w:b/>
                <w:sz w:val="22"/>
              </w:rPr>
              <w:t>Penalità</w:t>
            </w:r>
          </w:p>
        </w:tc>
        <w:tc>
          <w:tcPr>
            <w:tcW w:w="2180" w:type="dxa"/>
            <w:gridSpan w:val="14"/>
            <w:tcBorders>
              <w:top w:val="single" w:sz="8" w:space="0" w:color="FFFFFF"/>
              <w:left w:val="single" w:sz="8" w:space="0" w:color="FFFFFF"/>
              <w:bottom w:val="single" w:sz="8" w:space="0" w:color="000000"/>
              <w:right w:val="single" w:sz="8" w:space="0" w:color="000000"/>
            </w:tcBorders>
            <w:shd w:val="clear" w:color="auto" w:fill="D9D9D9"/>
            <w:tcMar>
              <w:top w:w="40" w:type="dxa"/>
              <w:left w:w="40" w:type="dxa"/>
              <w:bottom w:w="40" w:type="dxa"/>
              <w:right w:w="40" w:type="dxa"/>
            </w:tcMar>
            <w:vAlign w:val="center"/>
          </w:tcPr>
          <w:p w:rsidR="00CE3997" w:rsidRDefault="00720CD0">
            <w:pPr>
              <w:pStyle w:val="BASEBASSO"/>
              <w:jc w:val="both"/>
            </w:pPr>
            <w:r>
              <w:rPr>
                <w:sz w:val="20"/>
              </w:rPr>
              <w:t>Riduzione Graduale</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3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Elenco degli Elementi di Controllo associati</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1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Codice</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Tipo di controllo</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Momento controllo</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Fonte</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Azioni Correttive</w:t>
            </w: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280" w:type="dxa"/>
            <w:gridSpan w:val="1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EC48509</w:t>
            </w:r>
          </w:p>
        </w:tc>
        <w:tc>
          <w:tcPr>
            <w:tcW w:w="684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Rispetto del termine previsto per la presentazione della domanda di pagamento di saldo</w:t>
            </w:r>
          </w:p>
        </w:tc>
        <w:tc>
          <w:tcPr>
            <w:tcW w:w="210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N.A.</w:t>
            </w:r>
          </w:p>
        </w:tc>
        <w:tc>
          <w:tcPr>
            <w:tcW w:w="248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 xml:space="preserve">Alla presentazione della domanda e in fase di istruttoria </w:t>
            </w:r>
          </w:p>
        </w:tc>
        <w:tc>
          <w:tcPr>
            <w:tcW w:w="920"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REG</w:t>
            </w:r>
          </w:p>
        </w:tc>
        <w:tc>
          <w:tcPr>
            <w:tcW w:w="1320"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26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4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14940" w:type="dxa"/>
            <w:gridSpan w:val="91"/>
            <w:tcMar>
              <w:top w:w="0" w:type="dxa"/>
              <w:left w:w="0" w:type="dxa"/>
              <w:bottom w:w="0" w:type="dxa"/>
              <w:right w:w="0" w:type="dxa"/>
            </w:tcMar>
            <w:vAlign w:val="center"/>
          </w:tcPr>
          <w:p w:rsidR="00CE3997" w:rsidRDefault="00720CD0">
            <w:pPr>
              <w:pStyle w:val="BASE"/>
              <w:jc w:val="center"/>
            </w:pPr>
            <w:r>
              <w:rPr>
                <w:b/>
                <w:sz w:val="28"/>
              </w:rPr>
              <w:t>Condizioni di Riduzione e Esclusione</w:t>
            </w:r>
          </w:p>
        </w:tc>
        <w:tc>
          <w:tcPr>
            <w:tcW w:w="960" w:type="dxa"/>
            <w:gridSpan w:val="5"/>
          </w:tcPr>
          <w:p w:rsidR="00CE3997" w:rsidRDefault="00CE3997">
            <w:pPr>
              <w:pStyle w:val="EMPTYCELLSTYLE"/>
            </w:pPr>
          </w:p>
        </w:tc>
      </w:tr>
      <w:tr w:rsidR="00CE3997">
        <w:trPr>
          <w:gridAfter w:val="1"/>
          <w:trHeight w:hRule="exact" w:val="14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7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Entita'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60"/>
        </w:trPr>
        <w:tc>
          <w:tcPr>
            <w:tcW w:w="840" w:type="dxa"/>
            <w:gridSpan w:val="4"/>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100" w:type="dxa"/>
            <w:gridSpan w:val="4"/>
          </w:tcPr>
          <w:p w:rsidR="00CE3997" w:rsidRDefault="00CE3997">
            <w:pPr>
              <w:pStyle w:val="EMPTYCELLSTYLE"/>
            </w:pPr>
          </w:p>
        </w:tc>
        <w:tc>
          <w:tcPr>
            <w:tcW w:w="620" w:type="dxa"/>
            <w:gridSpan w:val="6"/>
          </w:tcPr>
          <w:p w:rsidR="00CE3997" w:rsidRDefault="00CE3997">
            <w:pPr>
              <w:pStyle w:val="EMPTYCELLSTYLE"/>
            </w:pPr>
          </w:p>
        </w:tc>
        <w:tc>
          <w:tcPr>
            <w:tcW w:w="120" w:type="dxa"/>
            <w:gridSpan w:val="2"/>
          </w:tcPr>
          <w:p w:rsidR="00CE3997" w:rsidRDefault="00CE3997">
            <w:pPr>
              <w:pStyle w:val="EMPTYCELLSTYLE"/>
            </w:pPr>
          </w:p>
        </w:tc>
        <w:tc>
          <w:tcPr>
            <w:tcW w:w="440" w:type="dxa"/>
            <w:gridSpan w:val="6"/>
          </w:tcPr>
          <w:p w:rsidR="00CE3997" w:rsidRDefault="00CE3997">
            <w:pPr>
              <w:pStyle w:val="EMPTYCELLSTYLE"/>
            </w:pPr>
          </w:p>
        </w:tc>
        <w:tc>
          <w:tcPr>
            <w:tcW w:w="360" w:type="dxa"/>
            <w:gridSpan w:val="2"/>
          </w:tcPr>
          <w:p w:rsidR="00CE3997" w:rsidRDefault="00CE3997">
            <w:pPr>
              <w:pStyle w:val="EMPTYCELLSTYLE"/>
            </w:pPr>
          </w:p>
        </w:tc>
        <w:tc>
          <w:tcPr>
            <w:tcW w:w="120" w:type="dxa"/>
            <w:gridSpan w:val="3"/>
          </w:tcPr>
          <w:p w:rsidR="00CE3997" w:rsidRDefault="00CE3997">
            <w:pPr>
              <w:pStyle w:val="EMPTYCELLSTYLE"/>
            </w:pPr>
          </w:p>
        </w:tc>
        <w:tc>
          <w:tcPr>
            <w:tcW w:w="800" w:type="dxa"/>
            <w:gridSpan w:val="5"/>
          </w:tcPr>
          <w:p w:rsidR="00CE3997" w:rsidRDefault="00CE3997">
            <w:pPr>
              <w:pStyle w:val="EMPTYCELLSTYLE"/>
            </w:pPr>
          </w:p>
        </w:tc>
        <w:tc>
          <w:tcPr>
            <w:tcW w:w="860" w:type="dxa"/>
            <w:gridSpan w:val="4"/>
          </w:tcPr>
          <w:p w:rsidR="00CE3997" w:rsidRDefault="00CE3997">
            <w:pPr>
              <w:pStyle w:val="EMPTYCELLSTYLE"/>
            </w:pPr>
          </w:p>
        </w:tc>
        <w:tc>
          <w:tcPr>
            <w:tcW w:w="800" w:type="dxa"/>
            <w:gridSpan w:val="4"/>
          </w:tcPr>
          <w:p w:rsidR="00CE3997" w:rsidRDefault="00CE3997">
            <w:pPr>
              <w:pStyle w:val="EMPTYCELLSTYLE"/>
            </w:pPr>
          </w:p>
        </w:tc>
        <w:tc>
          <w:tcPr>
            <w:tcW w:w="500" w:type="dxa"/>
            <w:gridSpan w:val="4"/>
          </w:tcPr>
          <w:p w:rsidR="00CE3997" w:rsidRDefault="00CE3997">
            <w:pPr>
              <w:pStyle w:val="EMPTYCELLSTYLE"/>
            </w:pPr>
          </w:p>
        </w:tc>
        <w:tc>
          <w:tcPr>
            <w:tcW w:w="2020" w:type="dxa"/>
            <w:gridSpan w:val="5"/>
          </w:tcPr>
          <w:p w:rsidR="00CE3997" w:rsidRDefault="00CE3997">
            <w:pPr>
              <w:pStyle w:val="EMPTYCELLSTYLE"/>
            </w:pPr>
          </w:p>
        </w:tc>
        <w:tc>
          <w:tcPr>
            <w:tcW w:w="60" w:type="dxa"/>
            <w:gridSpan w:val="2"/>
          </w:tcPr>
          <w:p w:rsidR="00CE3997" w:rsidRDefault="00CE3997">
            <w:pPr>
              <w:pStyle w:val="EMPTYCELLSTYLE"/>
            </w:pPr>
          </w:p>
        </w:tc>
        <w:tc>
          <w:tcPr>
            <w:tcW w:w="1320" w:type="dxa"/>
            <w:gridSpan w:val="8"/>
          </w:tcPr>
          <w:p w:rsidR="00CE3997" w:rsidRDefault="00CE3997">
            <w:pPr>
              <w:pStyle w:val="EMPTYCELLSTYLE"/>
            </w:pPr>
          </w:p>
        </w:tc>
        <w:tc>
          <w:tcPr>
            <w:tcW w:w="500" w:type="dxa"/>
            <w:gridSpan w:val="3"/>
          </w:tcPr>
          <w:p w:rsidR="00CE3997" w:rsidRDefault="00CE3997">
            <w:pPr>
              <w:pStyle w:val="EMPTYCELLSTYLE"/>
            </w:pPr>
          </w:p>
        </w:tc>
        <w:tc>
          <w:tcPr>
            <w:tcW w:w="600" w:type="dxa"/>
            <w:gridSpan w:val="3"/>
          </w:tcPr>
          <w:p w:rsidR="00CE3997" w:rsidRDefault="00CE3997">
            <w:pPr>
              <w:pStyle w:val="EMPTYCELLSTYLE"/>
            </w:pPr>
          </w:p>
        </w:tc>
        <w:tc>
          <w:tcPr>
            <w:tcW w:w="1000" w:type="dxa"/>
            <w:gridSpan w:val="5"/>
          </w:tcPr>
          <w:p w:rsidR="00CE3997" w:rsidRDefault="00CE3997">
            <w:pPr>
              <w:pStyle w:val="EMPTYCELLSTYLE"/>
            </w:pPr>
          </w:p>
        </w:tc>
        <w:tc>
          <w:tcPr>
            <w:tcW w:w="440" w:type="dxa"/>
            <w:gridSpan w:val="2"/>
          </w:tcPr>
          <w:p w:rsidR="00CE3997" w:rsidRDefault="00CE3997">
            <w:pPr>
              <w:pStyle w:val="EMPTYCELLSTYLE"/>
            </w:pPr>
          </w:p>
        </w:tc>
        <w:tc>
          <w:tcPr>
            <w:tcW w:w="1060" w:type="dxa"/>
            <w:gridSpan w:val="4"/>
          </w:tcPr>
          <w:p w:rsidR="00CE3997" w:rsidRDefault="00CE3997">
            <w:pPr>
              <w:pStyle w:val="EMPTYCELLSTYLE"/>
            </w:pPr>
          </w:p>
        </w:tc>
        <w:tc>
          <w:tcPr>
            <w:tcW w:w="980" w:type="dxa"/>
            <w:gridSpan w:val="5"/>
          </w:tcPr>
          <w:p w:rsidR="00CE3997" w:rsidRDefault="00CE3997">
            <w:pPr>
              <w:pStyle w:val="EMPTYCELLSTYLE"/>
            </w:pPr>
          </w:p>
        </w:tc>
        <w:tc>
          <w:tcPr>
            <w:tcW w:w="100" w:type="dxa"/>
            <w:gridSpan w:val="2"/>
          </w:tcPr>
          <w:p w:rsidR="00CE3997" w:rsidRDefault="00CE3997">
            <w:pPr>
              <w:pStyle w:val="EMPTYCELLSTYLE"/>
            </w:pPr>
          </w:p>
        </w:tc>
        <w:tc>
          <w:tcPr>
            <w:tcW w:w="20" w:type="dxa"/>
            <w:gridSpan w:val="2"/>
          </w:tcPr>
          <w:p w:rsidR="00CE3997" w:rsidRDefault="00CE3997">
            <w:pPr>
              <w:pStyle w:val="EMPTYCELLSTYLE"/>
            </w:pPr>
          </w:p>
        </w:tc>
        <w:tc>
          <w:tcPr>
            <w:tcW w:w="800" w:type="dxa"/>
            <w:gridSpan w:val="3"/>
          </w:tcPr>
          <w:p w:rsidR="00CE3997" w:rsidRDefault="00CE3997">
            <w:pPr>
              <w:pStyle w:val="EMPTYCELLSTYLE"/>
            </w:pPr>
          </w:p>
        </w:tc>
        <w:tc>
          <w:tcPr>
            <w:tcW w:w="1320" w:type="dxa"/>
            <w:gridSpan w:val="6"/>
          </w:tcPr>
          <w:p w:rsidR="00CE3997" w:rsidRDefault="00CE3997">
            <w:pPr>
              <w:pStyle w:val="EMPTYCELLSTYLE"/>
            </w:pPr>
          </w:p>
        </w:tc>
        <w:tc>
          <w:tcPr>
            <w:tcW w:w="40" w:type="dxa"/>
            <w:gridSpan w:val="3"/>
          </w:tcPr>
          <w:p w:rsidR="00CE3997" w:rsidRDefault="00CE3997">
            <w:pPr>
              <w:pStyle w:val="EMPTYCELLSTYLE"/>
            </w:pPr>
          </w:p>
        </w:tc>
        <w:tc>
          <w:tcPr>
            <w:tcW w:w="60" w:type="dxa"/>
            <w:gridSpan w:val="2"/>
          </w:tcPr>
          <w:p w:rsidR="00CE3997" w:rsidRDefault="00CE3997">
            <w:pPr>
              <w:pStyle w:val="EMPTYCELLSTYLE"/>
            </w:pPr>
          </w:p>
        </w:tc>
        <w:tc>
          <w:tcPr>
            <w:tcW w:w="960" w:type="dxa"/>
            <w:gridSpan w:val="5"/>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ageBreakBefore/>
            </w:pPr>
            <w:bookmarkStart w:id="80" w:name="JR_PAGE_ANCHOR_0_80"/>
            <w:bookmarkEnd w:id="80"/>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Classe Livello</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Regola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proofErr w:type="spellStart"/>
            <w:r>
              <w:rPr>
                <w:sz w:val="18"/>
              </w:rPr>
              <w:t>Gravita'</w:t>
            </w:r>
            <w:proofErr w:type="spellEnd"/>
            <w:r>
              <w:rPr>
                <w:sz w:val="18"/>
              </w:rPr>
              <w:t xml:space="preserve">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Bassa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Media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640" w:type="dxa"/>
            <w:gridSpan w:val="2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Durata Alta</w:t>
            </w:r>
          </w:p>
        </w:tc>
        <w:tc>
          <w:tcPr>
            <w:tcW w:w="13340" w:type="dxa"/>
            <w:gridSpan w:val="7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60"/>
        </w:trPr>
        <w:tc>
          <w:tcPr>
            <w:tcW w:w="100" w:type="dxa"/>
            <w:gridSpan w:val="2"/>
          </w:tcPr>
          <w:p w:rsidR="00CE3997" w:rsidRDefault="00CE3997">
            <w:pPr>
              <w:pStyle w:val="EMPTYCELLSTYLE"/>
            </w:pPr>
          </w:p>
        </w:tc>
        <w:tc>
          <w:tcPr>
            <w:tcW w:w="15040" w:type="dxa"/>
            <w:gridSpan w:val="89"/>
            <w:tcMar>
              <w:top w:w="0" w:type="dxa"/>
              <w:left w:w="0" w:type="dxa"/>
              <w:bottom w:w="0" w:type="dxa"/>
              <w:right w:w="0" w:type="dxa"/>
            </w:tcMar>
            <w:vAlign w:val="center"/>
          </w:tcPr>
          <w:p w:rsidR="00CE3997" w:rsidRDefault="00CE3997">
            <w:pPr>
              <w:pStyle w:val="BAS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4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3960" w:type="dxa"/>
            <w:gridSpan w:val="29"/>
            <w:tcMar>
              <w:top w:w="0" w:type="dxa"/>
              <w:left w:w="0" w:type="dxa"/>
              <w:bottom w:w="0" w:type="dxa"/>
              <w:right w:w="0" w:type="dxa"/>
            </w:tcMar>
            <w:vAlign w:val="center"/>
          </w:tcPr>
          <w:p w:rsidR="00CE3997" w:rsidRDefault="00720CD0">
            <w:pPr>
              <w:pStyle w:val="BASE"/>
            </w:pPr>
            <w:r>
              <w:rPr>
                <w:b/>
                <w:sz w:val="22"/>
              </w:rPr>
              <w:t>Condizioni per l'esclusione</w:t>
            </w:r>
          </w:p>
        </w:tc>
        <w:tc>
          <w:tcPr>
            <w:tcW w:w="360" w:type="dxa"/>
            <w:gridSpan w:val="2"/>
          </w:tcPr>
          <w:p w:rsidR="00CE3997" w:rsidRDefault="00CE3997">
            <w:pPr>
              <w:pStyle w:val="EMPTYCELLSTYLE"/>
            </w:pPr>
          </w:p>
        </w:tc>
        <w:tc>
          <w:tcPr>
            <w:tcW w:w="10620" w:type="dxa"/>
            <w:gridSpan w:val="60"/>
            <w:tcMar>
              <w:top w:w="0" w:type="dxa"/>
              <w:left w:w="0" w:type="dxa"/>
              <w:bottom w:w="0" w:type="dxa"/>
              <w:right w:w="0" w:type="dxa"/>
            </w:tcMar>
            <w:vAlign w:val="center"/>
          </w:tcPr>
          <w:p w:rsidR="00CE3997" w:rsidRDefault="00720CD0">
            <w:pPr>
              <w:pStyle w:val="BASE"/>
            </w:pPr>
            <w:r>
              <w:rPr>
                <w:sz w:val="20"/>
              </w:rPr>
              <w:t>Nessuna condizione definita</w:t>
            </w:r>
          </w:p>
        </w:tc>
        <w:tc>
          <w:tcPr>
            <w:tcW w:w="800" w:type="dxa"/>
            <w:gridSpan w:val="2"/>
          </w:tcPr>
          <w:p w:rsidR="00CE3997" w:rsidRDefault="00CE3997">
            <w:pPr>
              <w:pStyle w:val="EMPTYCELLSTYLE"/>
            </w:pPr>
          </w:p>
        </w:tc>
      </w:tr>
      <w:tr w:rsidR="00CE3997">
        <w:trPr>
          <w:gridAfter w:val="1"/>
          <w:trHeight w:hRule="exact" w:val="3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4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14980" w:type="dxa"/>
            <w:gridSpan w:val="93"/>
            <w:tcMar>
              <w:top w:w="0" w:type="dxa"/>
              <w:left w:w="0" w:type="dxa"/>
              <w:bottom w:w="0" w:type="dxa"/>
              <w:right w:w="0" w:type="dxa"/>
            </w:tcMar>
            <w:vAlign w:val="center"/>
          </w:tcPr>
          <w:p w:rsidR="00CE3997" w:rsidRDefault="00720CD0">
            <w:pPr>
              <w:pStyle w:val="BASE"/>
              <w:jc w:val="center"/>
            </w:pPr>
            <w:r>
              <w:rPr>
                <w:b/>
                <w:sz w:val="28"/>
              </w:rPr>
              <w:t>Dettaglio Elementi di Controllo associati</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2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1100" w:type="dxa"/>
            <w:gridSpan w:val="14"/>
            <w:tcBorders>
              <w:top w:val="single" w:sz="8" w:space="0" w:color="000000"/>
              <w:left w:val="single" w:sz="8" w:space="0" w:color="000000"/>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SINISTRA"/>
              <w:jc w:val="both"/>
            </w:pPr>
            <w:r>
              <w:rPr>
                <w:b/>
                <w:sz w:val="22"/>
              </w:rPr>
              <w:t>Cod. EC</w:t>
            </w:r>
          </w:p>
        </w:tc>
        <w:tc>
          <w:tcPr>
            <w:tcW w:w="108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EC48509</w:t>
            </w:r>
          </w:p>
        </w:tc>
        <w:tc>
          <w:tcPr>
            <w:tcW w:w="1860" w:type="dxa"/>
            <w:gridSpan w:val="9"/>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Descrizione EC</w:t>
            </w:r>
          </w:p>
        </w:tc>
        <w:tc>
          <w:tcPr>
            <w:tcW w:w="6000" w:type="dxa"/>
            <w:gridSpan w:val="3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jc w:val="both"/>
            </w:pPr>
            <w:r>
              <w:rPr>
                <w:sz w:val="20"/>
              </w:rPr>
              <w:t>Rispetto del termine previsto per la presentazione della domanda di pagamento di saldo</w:t>
            </w:r>
          </w:p>
        </w:tc>
        <w:tc>
          <w:tcPr>
            <w:tcW w:w="1940" w:type="dxa"/>
            <w:gridSpan w:val="10"/>
            <w:tcBorders>
              <w:top w:val="single" w:sz="8" w:space="0" w:color="000000"/>
              <w:left w:val="single" w:sz="8" w:space="0" w:color="FFFFFF"/>
              <w:bottom w:val="single" w:sz="8" w:space="0" w:color="FFFFFF"/>
              <w:right w:val="single" w:sz="8" w:space="0" w:color="FFFFFF"/>
            </w:tcBorders>
            <w:shd w:val="clear" w:color="auto" w:fill="A6A6A6"/>
            <w:tcMar>
              <w:top w:w="40" w:type="dxa"/>
              <w:left w:w="40" w:type="dxa"/>
              <w:bottom w:w="40" w:type="dxa"/>
              <w:right w:w="40" w:type="dxa"/>
            </w:tcMar>
            <w:vAlign w:val="center"/>
          </w:tcPr>
          <w:p w:rsidR="00CE3997" w:rsidRDefault="00720CD0">
            <w:pPr>
              <w:pStyle w:val="BASEALTO"/>
            </w:pPr>
            <w:r>
              <w:rPr>
                <w:b/>
                <w:sz w:val="22"/>
              </w:rPr>
              <w:t>Tipo di Controllo</w:t>
            </w:r>
          </w:p>
        </w:tc>
        <w:tc>
          <w:tcPr>
            <w:tcW w:w="2960" w:type="dxa"/>
            <w:gridSpan w:val="19"/>
            <w:tcBorders>
              <w:top w:val="single" w:sz="8" w:space="0" w:color="000000"/>
              <w:left w:val="single" w:sz="8" w:space="0" w:color="FFFFFF"/>
              <w:bottom w:val="single" w:sz="8" w:space="0" w:color="FFFFFF"/>
              <w:right w:val="single" w:sz="8" w:space="0" w:color="000000"/>
            </w:tcBorders>
            <w:shd w:val="clear" w:color="auto" w:fill="A6A6A6"/>
            <w:tcMar>
              <w:top w:w="40" w:type="dxa"/>
              <w:left w:w="40" w:type="dxa"/>
              <w:bottom w:w="40" w:type="dxa"/>
              <w:right w:w="40" w:type="dxa"/>
            </w:tcMar>
            <w:vAlign w:val="center"/>
          </w:tcPr>
          <w:p w:rsidR="00CE3997" w:rsidRDefault="00720CD0">
            <w:pPr>
              <w:pStyle w:val="BASEALTODESTRA"/>
              <w:jc w:val="both"/>
            </w:pPr>
            <w:r>
              <w:rPr>
                <w:sz w:val="20"/>
              </w:rPr>
              <w:t>N.A.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180" w:type="dxa"/>
            <w:gridSpan w:val="23"/>
            <w:tcBorders>
              <w:top w:val="single" w:sz="8" w:space="0" w:color="FFFFFF"/>
              <w:left w:val="single" w:sz="8" w:space="0" w:color="000000"/>
              <w:bottom w:val="single" w:sz="8" w:space="0" w:color="000000"/>
            </w:tcBorders>
            <w:shd w:val="clear" w:color="auto" w:fill="A6A6A6"/>
            <w:tcMar>
              <w:top w:w="40" w:type="dxa"/>
              <w:left w:w="40" w:type="dxa"/>
              <w:bottom w:w="40" w:type="dxa"/>
              <w:right w:w="40" w:type="dxa"/>
            </w:tcMar>
            <w:vAlign w:val="center"/>
          </w:tcPr>
          <w:p w:rsidR="00CE3997" w:rsidRDefault="00720CD0">
            <w:pPr>
              <w:pStyle w:val="BASEBASSOSINISTRA"/>
            </w:pPr>
            <w:r>
              <w:rPr>
                <w:b/>
                <w:sz w:val="22"/>
              </w:rPr>
              <w:t>Documenti/S.I. oggetto di verifica</w:t>
            </w:r>
          </w:p>
        </w:tc>
        <w:tc>
          <w:tcPr>
            <w:tcW w:w="7860" w:type="dxa"/>
            <w:gridSpan w:val="39"/>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CE3997">
            <w:pPr>
              <w:pStyle w:val="BASEBASSO"/>
              <w:jc w:val="both"/>
            </w:pPr>
          </w:p>
        </w:tc>
        <w:tc>
          <w:tcPr>
            <w:tcW w:w="1940" w:type="dxa"/>
            <w:gridSpan w:val="10"/>
            <w:tcBorders>
              <w:top w:val="single" w:sz="8" w:space="0" w:color="FFFFFF"/>
              <w:left w:val="single" w:sz="8" w:space="0" w:color="FFFFFF"/>
              <w:bottom w:val="single" w:sz="8" w:space="0" w:color="000000"/>
              <w:right w:val="single" w:sz="8" w:space="0" w:color="FFFFFF"/>
            </w:tcBorders>
            <w:shd w:val="clear" w:color="auto" w:fill="A6A6A6"/>
            <w:tcMar>
              <w:top w:w="40" w:type="dxa"/>
              <w:left w:w="40" w:type="dxa"/>
              <w:bottom w:w="40" w:type="dxa"/>
              <w:right w:w="40" w:type="dxa"/>
            </w:tcMar>
            <w:vAlign w:val="center"/>
          </w:tcPr>
          <w:p w:rsidR="00CE3997" w:rsidRDefault="00720CD0">
            <w:pPr>
              <w:pStyle w:val="BASEBASSO"/>
            </w:pPr>
            <w:r>
              <w:rPr>
                <w:b/>
                <w:sz w:val="22"/>
              </w:rPr>
              <w:t>Momento del controllo</w:t>
            </w:r>
          </w:p>
        </w:tc>
        <w:tc>
          <w:tcPr>
            <w:tcW w:w="2960" w:type="dxa"/>
            <w:gridSpan w:val="19"/>
            <w:tcBorders>
              <w:top w:val="single" w:sz="8" w:space="0" w:color="FFFFFF"/>
              <w:left w:val="single" w:sz="8" w:space="0" w:color="FFFFFF"/>
              <w:bottom w:val="single" w:sz="8" w:space="0" w:color="000000"/>
              <w:right w:val="single" w:sz="8" w:space="0" w:color="000000"/>
            </w:tcBorders>
            <w:shd w:val="clear" w:color="auto" w:fill="A6A6A6"/>
            <w:tcMar>
              <w:top w:w="40" w:type="dxa"/>
              <w:left w:w="40" w:type="dxa"/>
              <w:bottom w:w="40" w:type="dxa"/>
              <w:right w:w="40" w:type="dxa"/>
            </w:tcMar>
            <w:vAlign w:val="center"/>
          </w:tcPr>
          <w:p w:rsidR="00CE3997" w:rsidRDefault="00720CD0">
            <w:pPr>
              <w:pStyle w:val="BASEBASSODESTRA"/>
            </w:pPr>
            <w:r>
              <w:rPr>
                <w:sz w:val="18"/>
              </w:rPr>
              <w:t xml:space="preserve">Alla presentazione della domanda e in fase di istruttoria </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7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Passo</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Descrizione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Eccezione</w:t>
            </w: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Modalità di controllo</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Documento</w:t>
            </w: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b/>
                <w:sz w:val="20"/>
              </w:rPr>
              <w:t>Banca dati certificata</w:t>
            </w: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8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1</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Verificare che la domanda di pagamento di saldo sia stata presentata entro i 60 giorni continuativi e successivi alla conclusione dei lavori, per la cui data fa fede la dichiarazione di fine lavori</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2</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In caso di sforamento dei 60 giorni verificare che il ritardo sia compreso fra 1 e 30 giorni di calendario dalla scadenza del termine. In questo caso verrà applicata una riduzione del 3%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3</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In caso di sforamento dei 60 giorni verificare che il ritardo sia compreso fra 31 e 60 giorni di calendario dalla scadenza del termine. In questo caso verrà applicata una riduzione del 5%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4</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 xml:space="preserve">In caso di sforamento dei 60 giorni verificare che il ritardo sia compreso fra 61 e 90 giorni di calendario dalla scadenza del termine. In questo caso verrà applicata una riduzione del 10% </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66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72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5</w:t>
            </w:r>
          </w:p>
        </w:tc>
        <w:tc>
          <w:tcPr>
            <w:tcW w:w="6080" w:type="dxa"/>
            <w:gridSpan w:val="3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jc w:val="center"/>
            </w:pPr>
            <w:r>
              <w:rPr>
                <w:sz w:val="18"/>
              </w:rPr>
              <w:t>Solo in caso di acquisti, verificare che la domanda di saldo sia stata presentata entro 8 mesi successivi a decorrere dalla data di adozione del provvedimento di concessione.</w:t>
            </w:r>
          </w:p>
        </w:tc>
        <w:tc>
          <w:tcPr>
            <w:tcW w:w="1820" w:type="dxa"/>
            <w:gridSpan w:val="11"/>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jc w:val="center"/>
            </w:pPr>
          </w:p>
        </w:tc>
        <w:tc>
          <w:tcPr>
            <w:tcW w:w="2040" w:type="dxa"/>
            <w:gridSpan w:val="10"/>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720CD0">
            <w:pPr>
              <w:pStyle w:val="BASEBORDI"/>
            </w:pPr>
            <w:r>
              <w:rPr>
                <w:sz w:val="18"/>
              </w:rPr>
              <w:t>Cartacea</w:t>
            </w:r>
          </w:p>
        </w:tc>
        <w:tc>
          <w:tcPr>
            <w:tcW w:w="2160" w:type="dxa"/>
            <w:gridSpan w:val="1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160" w:type="dxa"/>
            <w:gridSpan w:val="1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E3997" w:rsidRDefault="00CE3997">
            <w:pPr>
              <w:pStyle w:val="BASEBORDI"/>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180"/>
        </w:trPr>
        <w:tc>
          <w:tcPr>
            <w:tcW w:w="100" w:type="dxa"/>
            <w:gridSpan w:val="2"/>
          </w:tcPr>
          <w:p w:rsidR="00CE3997" w:rsidRDefault="00CE3997">
            <w:pPr>
              <w:pStyle w:val="EMPTYCELLSTYLE"/>
            </w:pPr>
          </w:p>
        </w:tc>
        <w:tc>
          <w:tcPr>
            <w:tcW w:w="740" w:type="dxa"/>
            <w:gridSpan w:val="2"/>
          </w:tcPr>
          <w:p w:rsidR="00CE3997" w:rsidRDefault="00CE3997">
            <w:pPr>
              <w:pStyle w:val="EMPTYCELLSTYLE"/>
            </w:pPr>
          </w:p>
        </w:tc>
        <w:tc>
          <w:tcPr>
            <w:tcW w:w="40" w:type="dxa"/>
            <w:gridSpan w:val="2"/>
          </w:tcPr>
          <w:p w:rsidR="00CE3997" w:rsidRDefault="00CE3997">
            <w:pPr>
              <w:pStyle w:val="EMPTYCELLSTYLE"/>
            </w:pPr>
          </w:p>
        </w:tc>
        <w:tc>
          <w:tcPr>
            <w:tcW w:w="220" w:type="dxa"/>
            <w:gridSpan w:val="5"/>
          </w:tcPr>
          <w:p w:rsidR="00CE3997" w:rsidRDefault="00CE3997">
            <w:pPr>
              <w:pStyle w:val="EMPTYCELLSTYLE"/>
            </w:pPr>
          </w:p>
        </w:tc>
        <w:tc>
          <w:tcPr>
            <w:tcW w:w="460" w:type="dxa"/>
            <w:gridSpan w:val="3"/>
          </w:tcPr>
          <w:p w:rsidR="00CE3997" w:rsidRDefault="00CE3997">
            <w:pPr>
              <w:pStyle w:val="EMPTYCELLSTYLE"/>
            </w:pPr>
          </w:p>
        </w:tc>
        <w:tc>
          <w:tcPr>
            <w:tcW w:w="420" w:type="dxa"/>
            <w:gridSpan w:val="6"/>
          </w:tcPr>
          <w:p w:rsidR="00CE3997" w:rsidRDefault="00CE3997">
            <w:pPr>
              <w:pStyle w:val="EMPTYCELLSTYLE"/>
            </w:pPr>
          </w:p>
        </w:tc>
        <w:tc>
          <w:tcPr>
            <w:tcW w:w="500" w:type="dxa"/>
            <w:gridSpan w:val="4"/>
          </w:tcPr>
          <w:p w:rsidR="00CE3997" w:rsidRDefault="00CE3997">
            <w:pPr>
              <w:pStyle w:val="EMPTYCELLSTYLE"/>
            </w:pPr>
          </w:p>
        </w:tc>
        <w:tc>
          <w:tcPr>
            <w:tcW w:w="580" w:type="dxa"/>
            <w:gridSpan w:val="5"/>
          </w:tcPr>
          <w:p w:rsidR="00CE3997" w:rsidRDefault="00CE3997">
            <w:pPr>
              <w:pStyle w:val="EMPTYCELLSTYLE"/>
            </w:pPr>
          </w:p>
        </w:tc>
        <w:tc>
          <w:tcPr>
            <w:tcW w:w="1860" w:type="dxa"/>
            <w:gridSpan w:val="9"/>
          </w:tcPr>
          <w:p w:rsidR="00CE3997" w:rsidRDefault="00CE3997">
            <w:pPr>
              <w:pStyle w:val="EMPTYCELLSTYLE"/>
            </w:pPr>
          </w:p>
        </w:tc>
        <w:tc>
          <w:tcPr>
            <w:tcW w:w="140" w:type="dxa"/>
            <w:gridSpan w:val="2"/>
          </w:tcPr>
          <w:p w:rsidR="00CE3997" w:rsidRDefault="00CE3997">
            <w:pPr>
              <w:pStyle w:val="EMPTYCELLSTYLE"/>
            </w:pPr>
          </w:p>
        </w:tc>
        <w:tc>
          <w:tcPr>
            <w:tcW w:w="360" w:type="dxa"/>
            <w:gridSpan w:val="2"/>
          </w:tcPr>
          <w:p w:rsidR="00CE3997" w:rsidRDefault="00CE3997">
            <w:pPr>
              <w:pStyle w:val="EMPTYCELLSTYLE"/>
            </w:pPr>
          </w:p>
        </w:tc>
        <w:tc>
          <w:tcPr>
            <w:tcW w:w="2220" w:type="dxa"/>
            <w:gridSpan w:val="9"/>
          </w:tcPr>
          <w:p w:rsidR="00CE3997" w:rsidRDefault="00CE3997">
            <w:pPr>
              <w:pStyle w:val="EMPTYCELLSTYLE"/>
            </w:pPr>
          </w:p>
        </w:tc>
        <w:tc>
          <w:tcPr>
            <w:tcW w:w="1820" w:type="dxa"/>
            <w:gridSpan w:val="11"/>
          </w:tcPr>
          <w:p w:rsidR="00CE3997" w:rsidRDefault="00CE3997">
            <w:pPr>
              <w:pStyle w:val="EMPTYCELLSTYLE"/>
            </w:pPr>
          </w:p>
        </w:tc>
        <w:tc>
          <w:tcPr>
            <w:tcW w:w="1460" w:type="dxa"/>
            <w:gridSpan w:val="6"/>
          </w:tcPr>
          <w:p w:rsidR="00CE3997" w:rsidRDefault="00CE3997">
            <w:pPr>
              <w:pStyle w:val="EMPTYCELLSTYLE"/>
            </w:pPr>
          </w:p>
        </w:tc>
        <w:tc>
          <w:tcPr>
            <w:tcW w:w="580" w:type="dxa"/>
            <w:gridSpan w:val="4"/>
          </w:tcPr>
          <w:p w:rsidR="00CE3997" w:rsidRDefault="00CE3997">
            <w:pPr>
              <w:pStyle w:val="EMPTYCELLSTYLE"/>
            </w:pPr>
          </w:p>
        </w:tc>
        <w:tc>
          <w:tcPr>
            <w:tcW w:w="1360" w:type="dxa"/>
            <w:gridSpan w:val="6"/>
          </w:tcPr>
          <w:p w:rsidR="00CE3997" w:rsidRDefault="00CE3997">
            <w:pPr>
              <w:pStyle w:val="EMPTYCELLSTYLE"/>
            </w:pPr>
          </w:p>
        </w:tc>
        <w:tc>
          <w:tcPr>
            <w:tcW w:w="800" w:type="dxa"/>
            <w:gridSpan w:val="7"/>
          </w:tcPr>
          <w:p w:rsidR="00CE3997" w:rsidRDefault="00CE3997">
            <w:pPr>
              <w:pStyle w:val="EMPTYCELLSTYLE"/>
            </w:pPr>
          </w:p>
        </w:tc>
        <w:tc>
          <w:tcPr>
            <w:tcW w:w="1480" w:type="dxa"/>
            <w:gridSpan w:val="6"/>
          </w:tcPr>
          <w:p w:rsidR="00CE3997" w:rsidRDefault="00CE3997">
            <w:pPr>
              <w:pStyle w:val="EMPTYCELLSTYLE"/>
            </w:pPr>
          </w:p>
        </w:tc>
        <w:tc>
          <w:tcPr>
            <w:tcW w:w="680" w:type="dxa"/>
            <w:gridSpan w:val="6"/>
          </w:tcPr>
          <w:p w:rsidR="00CE3997" w:rsidRDefault="00CE3997">
            <w:pPr>
              <w:pStyle w:val="EMPTYCELLSTYLE"/>
            </w:pPr>
          </w:p>
        </w:tc>
        <w:tc>
          <w:tcPr>
            <w:tcW w:w="220" w:type="dxa"/>
            <w:gridSpan w:val="5"/>
          </w:tcPr>
          <w:p w:rsidR="00CE3997" w:rsidRDefault="00CE3997">
            <w:pPr>
              <w:pStyle w:val="EMPTYCELLSTYLE"/>
            </w:pPr>
          </w:p>
        </w:tc>
        <w:tc>
          <w:tcPr>
            <w:tcW w:w="800" w:type="dxa"/>
            <w:gridSpan w:val="2"/>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ageBreakBefore/>
            </w:pPr>
            <w:bookmarkStart w:id="81" w:name="JR_PAGE_ANCHOR_0_81"/>
            <w:bookmarkEnd w:id="81"/>
          </w:p>
        </w:tc>
        <w:tc>
          <w:tcPr>
            <w:tcW w:w="14980" w:type="dxa"/>
            <w:gridSpan w:val="9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600"/>
        </w:trPr>
        <w:tc>
          <w:tcPr>
            <w:tcW w:w="840" w:type="dxa"/>
            <w:gridSpan w:val="4"/>
          </w:tcPr>
          <w:p w:rsidR="00CE3997" w:rsidRDefault="00CE3997">
            <w:pPr>
              <w:pStyle w:val="EMPTYCELLSTYLE"/>
            </w:pPr>
          </w:p>
        </w:tc>
        <w:tc>
          <w:tcPr>
            <w:tcW w:w="14980" w:type="dxa"/>
            <w:gridSpan w:val="93"/>
            <w:tcMar>
              <w:top w:w="0" w:type="dxa"/>
              <w:left w:w="0" w:type="dxa"/>
              <w:bottom w:w="0" w:type="dxa"/>
              <w:right w:w="0" w:type="dxa"/>
            </w:tcMar>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300"/>
        </w:trPr>
        <w:tc>
          <w:tcPr>
            <w:tcW w:w="840" w:type="dxa"/>
            <w:gridSpan w:val="4"/>
          </w:tcPr>
          <w:p w:rsidR="00CE3997" w:rsidRDefault="00CE3997">
            <w:pPr>
              <w:pStyle w:val="EMPTYCELLSTYLE"/>
            </w:pPr>
          </w:p>
        </w:tc>
        <w:tc>
          <w:tcPr>
            <w:tcW w:w="14980" w:type="dxa"/>
            <w:gridSpan w:val="93"/>
          </w:tcPr>
          <w:p w:rsidR="00CE3997" w:rsidRDefault="00CE3997">
            <w:pPr>
              <w:pStyle w:val="EMPTYCELLSTYLE"/>
            </w:pPr>
          </w:p>
        </w:tc>
        <w:tc>
          <w:tcPr>
            <w:tcW w:w="1020" w:type="dxa"/>
            <w:gridSpan w:val="7"/>
          </w:tcPr>
          <w:p w:rsidR="00CE3997" w:rsidRDefault="00CE3997">
            <w:pPr>
              <w:pStyle w:val="EMPTYCELLSTYLE"/>
            </w:pPr>
          </w:p>
        </w:tc>
      </w:tr>
      <w:tr w:rsidR="00CE3997">
        <w:trPr>
          <w:gridAfter w:val="1"/>
          <w:trHeight w:hRule="exact" w:val="200"/>
        </w:trPr>
        <w:tc>
          <w:tcPr>
            <w:tcW w:w="840" w:type="dxa"/>
            <w:gridSpan w:val="4"/>
          </w:tcPr>
          <w:p w:rsidR="00CE3997" w:rsidRDefault="00CE3997">
            <w:pPr>
              <w:pStyle w:val="EMPTYCELLSTYLE"/>
            </w:pPr>
          </w:p>
        </w:tc>
        <w:tc>
          <w:tcPr>
            <w:tcW w:w="14980" w:type="dxa"/>
            <w:gridSpan w:val="93"/>
          </w:tcPr>
          <w:p w:rsidR="00CE3997" w:rsidRDefault="00CE3997">
            <w:pPr>
              <w:pStyle w:val="EMPTYCELLSTYLE"/>
            </w:pPr>
          </w:p>
        </w:tc>
        <w:tc>
          <w:tcPr>
            <w:tcW w:w="1020" w:type="dxa"/>
            <w:gridSpan w:val="7"/>
          </w:tcPr>
          <w:p w:rsidR="00CE3997" w:rsidRDefault="00CE3997">
            <w:pPr>
              <w:pStyle w:val="EMPTYCELLSTYLE"/>
            </w:pPr>
          </w:p>
        </w:tc>
      </w:tr>
    </w:tbl>
    <w:p w:rsidR="009E2AEE" w:rsidRDefault="009E2AEE"/>
    <w:sectPr w:rsidR="009E2AEE" w:rsidSect="009E2AEE">
      <w:pgSz w:w="16840" w:h="11900" w:orient="landscape"/>
      <w:pgMar w:top="0" w:right="0" w:bottom="0" w:left="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800"/>
  <w:hyphenationZone w:val="283"/>
  <w:characterSpacingControl w:val="doNotCompress"/>
  <w:compat/>
  <w:rsids>
    <w:rsidRoot w:val="00CE3997"/>
    <w:rsid w:val="00372FAB"/>
    <w:rsid w:val="00720CD0"/>
    <w:rsid w:val="009E2AEE"/>
    <w:rsid w:val="00C522A2"/>
    <w:rsid w:val="00CE3997"/>
    <w:rsid w:val="00E97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A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MPTYCELLSTYLE">
    <w:name w:val="EMPTY_CELL_STYLE"/>
    <w:basedOn w:val="BASESINISTRA"/>
    <w:qFormat/>
    <w:rsid w:val="009E2AEE"/>
    <w:rPr>
      <w:sz w:val="1"/>
    </w:rPr>
  </w:style>
  <w:style w:type="paragraph" w:customStyle="1" w:styleId="BLU">
    <w:name w:val="BLU"/>
    <w:qFormat/>
    <w:rsid w:val="009E2AEE"/>
  </w:style>
  <w:style w:type="paragraph" w:customStyle="1" w:styleId="BLUBORDATO">
    <w:name w:val="BLU_BORDATO"/>
    <w:qFormat/>
    <w:rsid w:val="009E2AEE"/>
  </w:style>
  <w:style w:type="paragraph" w:customStyle="1" w:styleId="GRIGIOBORDATO">
    <w:name w:val="GRIGIO_BORDATO"/>
    <w:qFormat/>
    <w:rsid w:val="009E2AEE"/>
  </w:style>
  <w:style w:type="paragraph" w:customStyle="1" w:styleId="BASE">
    <w:name w:val="BASE"/>
    <w:qFormat/>
    <w:rsid w:val="009E2AEE"/>
    <w:rPr>
      <w:sz w:val="16"/>
    </w:rPr>
  </w:style>
  <w:style w:type="paragraph" w:customStyle="1" w:styleId="GRIGIOSCUROBORDATO">
    <w:name w:val="GRIGIO_SCURO_BORDATO"/>
    <w:qFormat/>
    <w:rsid w:val="009E2AEE"/>
  </w:style>
  <w:style w:type="paragraph" w:customStyle="1" w:styleId="BASEBORDI">
    <w:name w:val="BASE_BORDI"/>
    <w:basedOn w:val="BASE"/>
    <w:qFormat/>
    <w:rsid w:val="009E2AEE"/>
  </w:style>
  <w:style w:type="paragraph" w:customStyle="1" w:styleId="BASEBASSOSINISTRA">
    <w:name w:val="BASE_BASSO_SINISTRA"/>
    <w:basedOn w:val="BASE"/>
    <w:qFormat/>
    <w:rsid w:val="009E2AEE"/>
  </w:style>
  <w:style w:type="paragraph" w:customStyle="1" w:styleId="BASEBASSO">
    <w:name w:val="BASE_BASSO"/>
    <w:basedOn w:val="BASE"/>
    <w:qFormat/>
    <w:rsid w:val="009E2AEE"/>
  </w:style>
  <w:style w:type="paragraph" w:customStyle="1" w:styleId="BASEALTO">
    <w:name w:val="BASE_ALTO"/>
    <w:basedOn w:val="BASE"/>
    <w:qFormat/>
    <w:rsid w:val="009E2AEE"/>
  </w:style>
  <w:style w:type="paragraph" w:customStyle="1" w:styleId="BASEALTOSINISTRA">
    <w:name w:val="BASE_ALTO_SINISTRA"/>
    <w:basedOn w:val="BASE"/>
    <w:qFormat/>
    <w:rsid w:val="009E2AEE"/>
  </w:style>
  <w:style w:type="paragraph" w:customStyle="1" w:styleId="BASEALTODESTRA">
    <w:name w:val="BASE_ALTO_DESTRA"/>
    <w:basedOn w:val="BASE"/>
    <w:qFormat/>
    <w:rsid w:val="009E2AEE"/>
  </w:style>
  <w:style w:type="paragraph" w:customStyle="1" w:styleId="BASEBASSODESTRA">
    <w:name w:val="BASE_BASSO_DESTRA"/>
    <w:basedOn w:val="BASE"/>
    <w:qFormat/>
    <w:rsid w:val="009E2AEE"/>
  </w:style>
  <w:style w:type="paragraph" w:customStyle="1" w:styleId="BASEDESTRA">
    <w:name w:val="BASE_DESTRA"/>
    <w:basedOn w:val="BASE"/>
    <w:qFormat/>
    <w:rsid w:val="009E2AEE"/>
  </w:style>
  <w:style w:type="paragraph" w:customStyle="1" w:styleId="BASESINISTRA">
    <w:name w:val="BASE_SINISTRA"/>
    <w:basedOn w:val="BASE"/>
    <w:qFormat/>
    <w:rsid w:val="009E2A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22213</Words>
  <Characters>126619</Characters>
  <Application>Microsoft Office Word</Application>
  <DocSecurity>0</DocSecurity>
  <Lines>1055</Lines>
  <Paragraphs>297</Paragraphs>
  <ScaleCrop>false</ScaleCrop>
  <Company>Torelli</Company>
  <LinksUpToDate>false</LinksUpToDate>
  <CharactersWithSpaces>148535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2</cp:revision>
  <dcterms:created xsi:type="dcterms:W3CDTF">2019-06-08T16:13:00Z</dcterms:created>
  <dcterms:modified xsi:type="dcterms:W3CDTF">2019-06-08T16:13:00Z</dcterms:modified>
</cp:coreProperties>
</file>